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B6E" w:rsidRPr="00A27972" w:rsidRDefault="003F1B6E" w:rsidP="003F1B6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МИН</w:t>
      </w:r>
      <w:r w:rsidR="00E24492">
        <w:rPr>
          <w:rFonts w:ascii="Times New Roman" w:eastAsia="Times New Roman" w:hAnsi="Times New Roman"/>
          <w:sz w:val="24"/>
          <w:szCs w:val="24"/>
          <w:lang w:eastAsia="ru-RU"/>
        </w:rPr>
        <w:t xml:space="preserve">ОБРНАУКИ 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РОССИИ</w:t>
      </w:r>
    </w:p>
    <w:p w:rsidR="003F1B6E" w:rsidRPr="00A27972" w:rsidRDefault="003F1B6E" w:rsidP="003F1B6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3F1B6E" w:rsidRPr="00A27972" w:rsidRDefault="003F1B6E" w:rsidP="003F1B6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3F1B6E" w:rsidRPr="00A27972" w:rsidRDefault="003F1B6E" w:rsidP="003F1B6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3F1B6E" w:rsidRPr="00A27972" w:rsidRDefault="003F1B6E" w:rsidP="003F1B6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3F1B6E" w:rsidRPr="00A27972" w:rsidRDefault="003F1B6E" w:rsidP="003F1B6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1B6E" w:rsidRPr="00A27972" w:rsidRDefault="003F1B6E" w:rsidP="0042470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4492" w:rsidRPr="009346E0" w:rsidRDefault="00E24492" w:rsidP="00E24492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>УТВЕ</w:t>
      </w:r>
      <w:bookmarkStart w:id="0" w:name="_GoBack"/>
      <w:bookmarkEnd w:id="0"/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 xml:space="preserve">РЖДЕНО </w:t>
      </w:r>
    </w:p>
    <w:p w:rsidR="00E24492" w:rsidRPr="009346E0" w:rsidRDefault="00E24492" w:rsidP="00E24492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E24492" w:rsidRPr="009346E0" w:rsidRDefault="00E24492" w:rsidP="00E24492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>Протокол № 6</w:t>
      </w: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</w:t>
      </w:r>
    </w:p>
    <w:p w:rsidR="00E24492" w:rsidRPr="009346E0" w:rsidRDefault="00E24492" w:rsidP="00E24492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>«22» февраля 2019 г.</w:t>
      </w:r>
    </w:p>
    <w:p w:rsidR="00E24492" w:rsidRDefault="00E24492" w:rsidP="00E24492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:rsidR="003F1B6E" w:rsidRPr="00A27972" w:rsidRDefault="003F1B6E" w:rsidP="0042470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3F1B6E" w:rsidRPr="00A27972" w:rsidRDefault="003F1B6E" w:rsidP="003F1B6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1B6E" w:rsidRDefault="003F1B6E" w:rsidP="0042470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1B6E" w:rsidRPr="00A27972" w:rsidRDefault="003F1B6E" w:rsidP="003F1B6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</w:t>
      </w:r>
    </w:p>
    <w:p w:rsidR="003F1B6E" w:rsidRPr="00A27972" w:rsidRDefault="003F1B6E" w:rsidP="003F1B6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 w:rsidR="003F1B6E" w:rsidRPr="00A27972" w:rsidRDefault="003F1B6E" w:rsidP="003F1B6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573F36">
        <w:rPr>
          <w:rFonts w:ascii="Times New Roman" w:hAnsi="Times New Roman"/>
          <w:b/>
          <w:bCs/>
          <w:sz w:val="24"/>
          <w:szCs w:val="24"/>
          <w:u w:val="single"/>
        </w:rPr>
        <w:t>Стратегии личностно-профессионального развития</w:t>
      </w: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3F1B6E" w:rsidRPr="00A27972" w:rsidRDefault="003F1B6E" w:rsidP="0042470A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F1B6E" w:rsidRPr="00573F36" w:rsidRDefault="003F1B6E" w:rsidP="00573F3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подготовки/специальность:  </w:t>
      </w:r>
      <w:r w:rsidR="00573F36">
        <w:rPr>
          <w:rFonts w:ascii="Times New Roman" w:hAnsi="Times New Roman"/>
          <w:sz w:val="24"/>
          <w:szCs w:val="24"/>
          <w:lang w:eastAsia="ru-RU"/>
        </w:rPr>
        <w:t>44.03.01 Педагогическое образование</w:t>
      </w:r>
    </w:p>
    <w:p w:rsidR="003F1B6E" w:rsidRPr="00A27972" w:rsidRDefault="003F1B6E" w:rsidP="003F1B6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Профиль/специализация </w:t>
      </w:r>
      <w:r w:rsidR="00573F36">
        <w:rPr>
          <w:rFonts w:ascii="Times New Roman" w:hAnsi="Times New Roman"/>
          <w:sz w:val="24"/>
          <w:szCs w:val="24"/>
          <w:lang w:eastAsia="ru-RU"/>
        </w:rPr>
        <w:t>«Музыка»</w:t>
      </w:r>
    </w:p>
    <w:p w:rsidR="003F1B6E" w:rsidRPr="00A27972" w:rsidRDefault="003F1B6E" w:rsidP="003F1B6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="00573F36">
        <w:rPr>
          <w:rFonts w:ascii="Times New Roman" w:hAnsi="Times New Roman"/>
          <w:sz w:val="24"/>
          <w:szCs w:val="24"/>
          <w:lang w:eastAsia="ru-RU"/>
        </w:rPr>
        <w:t>очно-заочная</w:t>
      </w:r>
    </w:p>
    <w:p w:rsidR="003F1B6E" w:rsidRPr="00A27972" w:rsidRDefault="003F1B6E" w:rsidP="003F1B6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1B6E" w:rsidRPr="00573F36" w:rsidRDefault="003F1B6E" w:rsidP="003F1B6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дисциплины – </w:t>
      </w:r>
      <w:r w:rsidR="00573F36">
        <w:rPr>
          <w:rFonts w:ascii="Times New Roman" w:hAnsi="Times New Roman"/>
          <w:sz w:val="24"/>
          <w:szCs w:val="24"/>
          <w:lang w:eastAsia="ru-RU"/>
        </w:rPr>
        <w:t>2 з.е.</w:t>
      </w:r>
    </w:p>
    <w:p w:rsidR="00573F36" w:rsidRPr="00A27972" w:rsidRDefault="00573F36" w:rsidP="003F1B6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483"/>
        <w:gridCol w:w="2235"/>
      </w:tblGrid>
      <w:tr w:rsidR="003F1B6E" w:rsidRPr="00A27972" w:rsidTr="00B832EB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F1B6E" w:rsidRPr="00A27972" w:rsidRDefault="003F1B6E" w:rsidP="00B832E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F1B6E" w:rsidRPr="00A27972" w:rsidRDefault="003F1B6E" w:rsidP="00B832E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3F1B6E" w:rsidRPr="00A27972" w:rsidTr="00B832EB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F1B6E" w:rsidRPr="00A27972" w:rsidRDefault="003F1B6E" w:rsidP="00B832E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1B6E" w:rsidRPr="00A27972" w:rsidRDefault="006C00B1" w:rsidP="00B832E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3F1B6E" w:rsidRPr="00A27972" w:rsidTr="00B832EB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F1B6E" w:rsidRPr="00A27972" w:rsidRDefault="003F1B6E" w:rsidP="00B832E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1B6E" w:rsidRPr="00A27972" w:rsidRDefault="006C00B1" w:rsidP="00B832E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F1B6E" w:rsidRPr="00A27972" w:rsidTr="00B832EB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F1B6E" w:rsidRPr="00A27972" w:rsidRDefault="003F1B6E" w:rsidP="00B832EB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1B6E" w:rsidRPr="00A27972" w:rsidRDefault="006C00B1" w:rsidP="00B832E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F1B6E" w:rsidRPr="00A27972" w:rsidTr="00B832EB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F1B6E" w:rsidRPr="00A27972" w:rsidRDefault="003F1B6E" w:rsidP="00B832EB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контактная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1B6E" w:rsidRPr="00A27972" w:rsidRDefault="003F1B6E" w:rsidP="00B832E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F1B6E" w:rsidRPr="00A27972" w:rsidTr="00B832EB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F1B6E" w:rsidRPr="00A27972" w:rsidRDefault="003F1B6E" w:rsidP="00B832E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1B6E" w:rsidRPr="00A27972" w:rsidRDefault="006C00B1" w:rsidP="00B832E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</w:t>
            </w:r>
          </w:p>
        </w:tc>
      </w:tr>
      <w:tr w:rsidR="003F1B6E" w:rsidRPr="00A27972" w:rsidTr="00B832EB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F1B6E" w:rsidRPr="00A27972" w:rsidRDefault="003F1B6E" w:rsidP="00B832E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1B6E" w:rsidRPr="00A27972" w:rsidRDefault="006C00B1" w:rsidP="00B832E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</w:tr>
    </w:tbl>
    <w:p w:rsidR="003F1B6E" w:rsidRDefault="003F1B6E" w:rsidP="0042470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1B6E" w:rsidRDefault="003F1B6E" w:rsidP="0042470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3F36" w:rsidRDefault="00573F36" w:rsidP="0042470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3F36" w:rsidRDefault="00573F36" w:rsidP="0042470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1B6E" w:rsidRPr="00A27972" w:rsidRDefault="003F1B6E" w:rsidP="003F1B6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3F1B6E" w:rsidRPr="00A27972" w:rsidRDefault="003F1B6E" w:rsidP="003F1B6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E24492"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543BF1" w:rsidRDefault="00543BF1" w:rsidP="00790A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="00D32F65" w:rsidRPr="00D32F6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Стратегии личностно-профессионального развития</w:t>
      </w:r>
      <w:r w:rsidR="00790ADE">
        <w:rPr>
          <w:rFonts w:ascii="Times New Roman" w:eastAsia="Times New Roman" w:hAnsi="Times New Roman"/>
          <w:sz w:val="24"/>
          <w:szCs w:val="24"/>
          <w:lang w:eastAsia="ru-RU"/>
        </w:rPr>
        <w:t xml:space="preserve">» разработана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основе:</w:t>
      </w:r>
    </w:p>
    <w:p w:rsidR="00543BF1" w:rsidRDefault="00543BF1" w:rsidP="00543BF1">
      <w:pPr>
        <w:numPr>
          <w:ilvl w:val="0"/>
          <w:numId w:val="4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подготовки/специальности: 44.03.01 Педагогическое образование, утверждена приказом Министерства образования и науки РФ от 22.02.2018 г., №121;</w:t>
      </w:r>
    </w:p>
    <w:p w:rsidR="00543BF1" w:rsidRDefault="00543BF1" w:rsidP="00543BF1">
      <w:pPr>
        <w:numPr>
          <w:ilvl w:val="0"/>
          <w:numId w:val="40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образования), утверждена приказом Министерства труда и социальной защиты РФ от 18.10.2013 г., №544н;</w:t>
      </w:r>
    </w:p>
    <w:p w:rsidR="00E17FA4" w:rsidRPr="00C26519" w:rsidRDefault="00E17FA4" w:rsidP="00E17FA4">
      <w:pPr>
        <w:tabs>
          <w:tab w:val="left" w:pos="284"/>
        </w:tabs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/специальности </w:t>
      </w:r>
      <w:r w:rsidRPr="001F3A2B">
        <w:rPr>
          <w:rFonts w:ascii="Times New Roman" w:eastAsia="Times New Roman" w:hAnsi="Times New Roman"/>
          <w:sz w:val="24"/>
          <w:szCs w:val="24"/>
          <w:lang w:eastAsia="ru-RU"/>
        </w:rPr>
        <w:t xml:space="preserve">44.03.01  Педагогическое образование,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C26519">
        <w:rPr>
          <w:rFonts w:ascii="Times New Roman" w:eastAsia="Times New Roman" w:hAnsi="Times New Roman"/>
          <w:sz w:val="24"/>
          <w:szCs w:val="24"/>
          <w:lang w:eastAsia="ru-RU"/>
        </w:rPr>
        <w:t xml:space="preserve">рофиль/специализация  «Музыка», 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Ученым советом НГПУ им. К. Минина ________________ г., протокол №__</w:t>
      </w:r>
    </w:p>
    <w:p w:rsidR="00543BF1" w:rsidRDefault="00543BF1" w:rsidP="00543BF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543BF1" w:rsidRDefault="00543BF1" w:rsidP="00543BF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790ADE" w:rsidRDefault="00790ADE" w:rsidP="00543BF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790ADE" w:rsidRDefault="00790ADE" w:rsidP="00543BF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790ADE" w:rsidRPr="00A27972" w:rsidRDefault="00790ADE" w:rsidP="00790ADE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A27972">
        <w:rPr>
          <w:rFonts w:ascii="Times New Roman" w:eastAsia="Times New Roman" w:hAnsi="Times New Roman"/>
          <w:sz w:val="24"/>
          <w:lang w:eastAsia="ru-RU"/>
        </w:rPr>
        <w:t>Программу составил(а)</w:t>
      </w:r>
      <w:r w:rsidRPr="00790AD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Сизова О.А., ст.преподаватель</w:t>
      </w:r>
      <w:r w:rsidRPr="00A27972">
        <w:rPr>
          <w:rFonts w:ascii="Times New Roman" w:eastAsia="Times New Roman" w:hAnsi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продюсерства и музыкального образования</w:t>
      </w:r>
      <w:r w:rsidRPr="00A27972">
        <w:rPr>
          <w:rFonts w:ascii="Times New Roman" w:eastAsia="Times New Roman" w:hAnsi="Times New Roman"/>
          <w:sz w:val="24"/>
          <w:lang w:eastAsia="ru-RU"/>
        </w:rPr>
        <w:t xml:space="preserve"> _________________________________________</w:t>
      </w:r>
    </w:p>
    <w:p w:rsidR="00543BF1" w:rsidRDefault="00543BF1" w:rsidP="00543BF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543BF1" w:rsidRDefault="00543BF1" w:rsidP="00543BF1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E5612" w:rsidRDefault="009E5612" w:rsidP="00543BF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3BF1" w:rsidRDefault="00543BF1" w:rsidP="00543BF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3BF1" w:rsidRDefault="00543BF1" w:rsidP="00543BF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3BF1" w:rsidRDefault="00543BF1" w:rsidP="00543BF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Одобрена на заседании выпускающей кафедры продюсерства и музыкального образования</w:t>
      </w:r>
    </w:p>
    <w:p w:rsidR="00543BF1" w:rsidRDefault="00543BF1" w:rsidP="00543BF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(протокол № 11 от 18.06.2021)</w:t>
      </w:r>
    </w:p>
    <w:p w:rsidR="00543BF1" w:rsidRDefault="00543BF1" w:rsidP="00543BF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3BF1" w:rsidRDefault="00543BF1" w:rsidP="00543BF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3BF1" w:rsidRDefault="00543BF1" w:rsidP="00543BF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3BF1" w:rsidRDefault="00543BF1" w:rsidP="00543BF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3BF1" w:rsidRDefault="00543BF1" w:rsidP="00543BF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3BF1" w:rsidRDefault="00543BF1" w:rsidP="00543BF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3BF1" w:rsidRDefault="00543BF1" w:rsidP="00543BF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3BF1" w:rsidRDefault="00543BF1" w:rsidP="00543BF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3BF1" w:rsidRDefault="00543BF1" w:rsidP="00543BF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3BF1" w:rsidRDefault="00543BF1" w:rsidP="00543BF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3BF1" w:rsidRDefault="00543BF1" w:rsidP="00543BF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3BF1" w:rsidRDefault="00543BF1" w:rsidP="00543BF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3BF1" w:rsidRDefault="00543BF1" w:rsidP="00543BF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3BF1" w:rsidRDefault="00543BF1" w:rsidP="00543BF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3BF1" w:rsidRDefault="00543BF1" w:rsidP="00543BF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5612" w:rsidRDefault="009E5612" w:rsidP="00543BF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2BCD" w:rsidRPr="005D2067" w:rsidRDefault="00C12BC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D2067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1. Цели и задачи</w:t>
      </w:r>
    </w:p>
    <w:p w:rsidR="00C12BCD" w:rsidRPr="005D2067" w:rsidRDefault="00C12BCD" w:rsidP="00D24244">
      <w:pPr>
        <w:pStyle w:val="a4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>Целью изучения дисциплины является организация психолого-педагогического сопровождения по проектированию индивидуальных образовательных траекторий студентов, проведение мониторинга и экспертизы этого процесса и результатов проектной деятельности обучающихся.</w:t>
      </w:r>
    </w:p>
    <w:p w:rsidR="00C12BCD" w:rsidRPr="005D2067" w:rsidRDefault="00C12BCD" w:rsidP="00D24244">
      <w:pPr>
        <w:pStyle w:val="a4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 xml:space="preserve">Задачами дисциплины является: </w:t>
      </w:r>
    </w:p>
    <w:p w:rsidR="00C12BCD" w:rsidRPr="005D2067" w:rsidRDefault="00C12BCD" w:rsidP="00D24244">
      <w:pPr>
        <w:pStyle w:val="a4"/>
        <w:numPr>
          <w:ilvl w:val="0"/>
          <w:numId w:val="34"/>
        </w:numPr>
        <w:tabs>
          <w:tab w:val="left" w:pos="709"/>
          <w:tab w:val="left" w:pos="851"/>
        </w:tabs>
        <w:spacing w:after="0" w:line="276" w:lineRule="auto"/>
        <w:ind w:left="0" w:firstLine="927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 xml:space="preserve">определение и реализация приоритетности собственной деятельности и способов ее совершенствования на основе самооценки; </w:t>
      </w:r>
    </w:p>
    <w:p w:rsidR="00C12BCD" w:rsidRPr="005D2067" w:rsidRDefault="00C12BCD" w:rsidP="00D24244">
      <w:pPr>
        <w:pStyle w:val="a4"/>
        <w:numPr>
          <w:ilvl w:val="0"/>
          <w:numId w:val="34"/>
        </w:numPr>
        <w:tabs>
          <w:tab w:val="left" w:pos="709"/>
          <w:tab w:val="left" w:pos="851"/>
        </w:tabs>
        <w:spacing w:after="0" w:line="276" w:lineRule="auto"/>
        <w:ind w:left="0" w:firstLine="927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>создание проекта персонального учебного плана, обеспечивающего индивидуальную образовательную траекторию в обучении профессии;</w:t>
      </w:r>
    </w:p>
    <w:p w:rsidR="00C12BCD" w:rsidRPr="005D2067" w:rsidRDefault="00C12BCD" w:rsidP="00D24244">
      <w:pPr>
        <w:pStyle w:val="a4"/>
        <w:numPr>
          <w:ilvl w:val="0"/>
          <w:numId w:val="34"/>
        </w:numPr>
        <w:tabs>
          <w:tab w:val="left" w:pos="709"/>
          <w:tab w:val="left" w:pos="851"/>
        </w:tabs>
        <w:spacing w:after="0" w:line="276" w:lineRule="auto"/>
        <w:ind w:left="0" w:firstLine="927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 xml:space="preserve">формирование умения организовать и руководить работой команды, вырабатывая командную стратегию для достижения поставленной цели. </w:t>
      </w:r>
    </w:p>
    <w:p w:rsidR="00C12BCD" w:rsidRPr="005D2067" w:rsidRDefault="00C12BCD" w:rsidP="00D24244">
      <w:pPr>
        <w:pStyle w:val="a4"/>
        <w:spacing w:after="0"/>
        <w:ind w:left="0" w:firstLine="927"/>
        <w:jc w:val="both"/>
        <w:rPr>
          <w:rFonts w:ascii="Times New Roman" w:hAnsi="Times New Roman"/>
          <w:sz w:val="24"/>
          <w:szCs w:val="24"/>
        </w:rPr>
      </w:pPr>
    </w:p>
    <w:p w:rsidR="00C12BCD" w:rsidRPr="005D2067" w:rsidRDefault="00C12BCD" w:rsidP="00D24244">
      <w:pPr>
        <w:pStyle w:val="a4"/>
        <w:spacing w:after="0"/>
        <w:ind w:left="0" w:firstLine="927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>В результате изучения дисциплины студент должен:</w:t>
      </w:r>
    </w:p>
    <w:p w:rsidR="00C12BCD" w:rsidRPr="005D2067" w:rsidRDefault="00C12BCD" w:rsidP="00D24244">
      <w:pPr>
        <w:pStyle w:val="a4"/>
        <w:spacing w:after="0"/>
        <w:ind w:left="0" w:firstLine="927"/>
        <w:jc w:val="both"/>
        <w:rPr>
          <w:rFonts w:ascii="Times New Roman" w:hAnsi="Times New Roman"/>
          <w:b/>
          <w:i/>
          <w:sz w:val="24"/>
          <w:szCs w:val="24"/>
        </w:rPr>
      </w:pPr>
      <w:r w:rsidRPr="005D2067">
        <w:rPr>
          <w:rFonts w:ascii="Times New Roman" w:hAnsi="Times New Roman"/>
          <w:b/>
          <w:i/>
          <w:sz w:val="24"/>
          <w:szCs w:val="24"/>
        </w:rPr>
        <w:t xml:space="preserve">знать: </w:t>
      </w:r>
    </w:p>
    <w:p w:rsidR="00C12BCD" w:rsidRPr="005D2067" w:rsidRDefault="00C12BCD" w:rsidP="00D24244">
      <w:pPr>
        <w:pStyle w:val="a4"/>
        <w:numPr>
          <w:ilvl w:val="0"/>
          <w:numId w:val="35"/>
        </w:numPr>
        <w:spacing w:after="0" w:line="276" w:lineRule="auto"/>
        <w:ind w:left="0" w:firstLine="927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iCs/>
          <w:sz w:val="24"/>
          <w:szCs w:val="24"/>
        </w:rPr>
        <w:t>методы генерирования новых идей при решении практических задач, в том числе в междисциплинарных областях</w:t>
      </w:r>
      <w:r w:rsidRPr="005D2067">
        <w:rPr>
          <w:rFonts w:ascii="Times New Roman" w:hAnsi="Times New Roman"/>
          <w:sz w:val="24"/>
          <w:szCs w:val="24"/>
        </w:rPr>
        <w:t>;</w:t>
      </w:r>
    </w:p>
    <w:p w:rsidR="00C12BCD" w:rsidRPr="005D2067" w:rsidRDefault="00C12BCD" w:rsidP="00D24244">
      <w:pPr>
        <w:pStyle w:val="a4"/>
        <w:numPr>
          <w:ilvl w:val="0"/>
          <w:numId w:val="35"/>
        </w:numPr>
        <w:spacing w:after="0" w:line="276" w:lineRule="auto"/>
        <w:ind w:left="0" w:firstLine="927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iCs/>
          <w:sz w:val="24"/>
          <w:szCs w:val="24"/>
        </w:rPr>
        <w:t>возможные нестандартные ситуации, возникающие в процессе образовательной и профессиональной деятельности</w:t>
      </w:r>
      <w:r w:rsidRPr="005D2067">
        <w:rPr>
          <w:rFonts w:ascii="Times New Roman" w:hAnsi="Times New Roman"/>
          <w:sz w:val="24"/>
          <w:szCs w:val="24"/>
        </w:rPr>
        <w:t>;</w:t>
      </w:r>
    </w:p>
    <w:p w:rsidR="00C12BCD" w:rsidRPr="005D2067" w:rsidRDefault="00C12BCD" w:rsidP="00D24244">
      <w:pPr>
        <w:pStyle w:val="a4"/>
        <w:numPr>
          <w:ilvl w:val="0"/>
          <w:numId w:val="35"/>
        </w:numPr>
        <w:spacing w:after="0" w:line="276" w:lineRule="auto"/>
        <w:ind w:left="0" w:firstLine="927"/>
        <w:jc w:val="both"/>
        <w:rPr>
          <w:rFonts w:ascii="Times New Roman" w:hAnsi="Times New Roman"/>
          <w:iCs/>
          <w:sz w:val="24"/>
          <w:szCs w:val="24"/>
        </w:rPr>
      </w:pPr>
      <w:r w:rsidRPr="005D2067">
        <w:rPr>
          <w:rFonts w:ascii="Times New Roman" w:hAnsi="Times New Roman"/>
          <w:iCs/>
          <w:sz w:val="24"/>
          <w:szCs w:val="24"/>
        </w:rPr>
        <w:t>смысл и меру социальной и этической ответственности, возникающей в случае принятия неверных решений в нестандартных образовательных и профессиональных ситуациях;</w:t>
      </w:r>
    </w:p>
    <w:p w:rsidR="00C12BCD" w:rsidRPr="005D2067" w:rsidRDefault="00C12BCD" w:rsidP="00D24244">
      <w:pPr>
        <w:pStyle w:val="a4"/>
        <w:numPr>
          <w:ilvl w:val="0"/>
          <w:numId w:val="35"/>
        </w:numPr>
        <w:spacing w:after="0" w:line="276" w:lineRule="auto"/>
        <w:ind w:left="0" w:firstLine="927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iCs/>
          <w:sz w:val="24"/>
          <w:szCs w:val="24"/>
        </w:rPr>
        <w:t>характеристики и механизмы процессов саморазвития и самореализации личности</w:t>
      </w:r>
      <w:r w:rsidRPr="005D2067">
        <w:rPr>
          <w:rFonts w:ascii="Times New Roman" w:hAnsi="Times New Roman"/>
          <w:sz w:val="24"/>
          <w:szCs w:val="24"/>
        </w:rPr>
        <w:t>;</w:t>
      </w:r>
    </w:p>
    <w:p w:rsidR="00C12BCD" w:rsidRPr="005D2067" w:rsidRDefault="00C12BCD" w:rsidP="00D24244">
      <w:pPr>
        <w:pStyle w:val="a4"/>
        <w:spacing w:after="0"/>
        <w:ind w:left="0" w:firstLine="927"/>
        <w:jc w:val="both"/>
        <w:rPr>
          <w:rFonts w:ascii="Times New Roman" w:hAnsi="Times New Roman"/>
          <w:b/>
          <w:i/>
          <w:sz w:val="24"/>
          <w:szCs w:val="24"/>
        </w:rPr>
      </w:pPr>
      <w:r w:rsidRPr="005D2067">
        <w:rPr>
          <w:rFonts w:ascii="Times New Roman" w:hAnsi="Times New Roman"/>
          <w:b/>
          <w:i/>
          <w:sz w:val="24"/>
          <w:szCs w:val="24"/>
        </w:rPr>
        <w:t>уметь:</w:t>
      </w:r>
    </w:p>
    <w:p w:rsidR="00C12BCD" w:rsidRPr="005D2067" w:rsidRDefault="00C12BCD" w:rsidP="00D24244">
      <w:pPr>
        <w:pStyle w:val="af5"/>
        <w:numPr>
          <w:ilvl w:val="0"/>
          <w:numId w:val="36"/>
        </w:numPr>
        <w:spacing w:after="0"/>
        <w:ind w:left="0" w:firstLine="927"/>
        <w:jc w:val="both"/>
        <w:rPr>
          <w:rFonts w:ascii="Times New Roman" w:hAnsi="Times New Roman"/>
          <w:b/>
          <w:sz w:val="24"/>
          <w:szCs w:val="24"/>
        </w:rPr>
      </w:pPr>
      <w:r w:rsidRPr="005D2067">
        <w:rPr>
          <w:rFonts w:ascii="Times New Roman" w:hAnsi="Times New Roman"/>
          <w:iCs/>
          <w:sz w:val="24"/>
          <w:szCs w:val="24"/>
        </w:rPr>
        <w:t>решать задачи, требующие навыков абстрактного мышления;</w:t>
      </w:r>
    </w:p>
    <w:p w:rsidR="00C12BCD" w:rsidRPr="005D2067" w:rsidRDefault="00C12BCD" w:rsidP="00D24244">
      <w:pPr>
        <w:pStyle w:val="af5"/>
        <w:numPr>
          <w:ilvl w:val="0"/>
          <w:numId w:val="36"/>
        </w:numPr>
        <w:spacing w:after="0"/>
        <w:ind w:left="0" w:firstLine="927"/>
        <w:jc w:val="both"/>
        <w:rPr>
          <w:rFonts w:ascii="Times New Roman" w:hAnsi="Times New Roman"/>
          <w:b/>
          <w:sz w:val="24"/>
          <w:szCs w:val="24"/>
        </w:rPr>
      </w:pPr>
      <w:r w:rsidRPr="005D2067">
        <w:rPr>
          <w:rFonts w:ascii="Times New Roman" w:hAnsi="Times New Roman"/>
          <w:iCs/>
          <w:sz w:val="24"/>
          <w:szCs w:val="24"/>
        </w:rPr>
        <w:t>действовать в нестандартных ситуациях, возникающих в процессе образовательной и профессиональной деятельности;</w:t>
      </w:r>
    </w:p>
    <w:p w:rsidR="00C12BCD" w:rsidRPr="005D2067" w:rsidRDefault="00C12BCD" w:rsidP="00D24244">
      <w:pPr>
        <w:pStyle w:val="af5"/>
        <w:numPr>
          <w:ilvl w:val="0"/>
          <w:numId w:val="36"/>
        </w:numPr>
        <w:spacing w:after="0"/>
        <w:ind w:left="0" w:firstLine="927"/>
        <w:jc w:val="both"/>
        <w:rPr>
          <w:rFonts w:ascii="Times New Roman" w:hAnsi="Times New Roman"/>
          <w:b/>
          <w:sz w:val="24"/>
          <w:szCs w:val="24"/>
        </w:rPr>
      </w:pPr>
      <w:r w:rsidRPr="005D2067">
        <w:rPr>
          <w:rFonts w:ascii="Times New Roman" w:hAnsi="Times New Roman"/>
          <w:iCs/>
          <w:sz w:val="24"/>
          <w:szCs w:val="24"/>
        </w:rPr>
        <w:t>принимать решения в нестандартных ситуациях, соблюдая принципы социальной и этической ответственности;</w:t>
      </w:r>
    </w:p>
    <w:p w:rsidR="00C12BCD" w:rsidRPr="005D2067" w:rsidRDefault="00C12BCD" w:rsidP="00D24244">
      <w:pPr>
        <w:pStyle w:val="af5"/>
        <w:numPr>
          <w:ilvl w:val="0"/>
          <w:numId w:val="36"/>
        </w:numPr>
        <w:spacing w:after="0"/>
        <w:ind w:left="0" w:firstLine="927"/>
        <w:jc w:val="both"/>
        <w:rPr>
          <w:rFonts w:ascii="Times New Roman" w:hAnsi="Times New Roman"/>
          <w:b/>
          <w:sz w:val="24"/>
          <w:szCs w:val="24"/>
        </w:rPr>
      </w:pPr>
      <w:r w:rsidRPr="005D2067">
        <w:rPr>
          <w:rFonts w:ascii="Times New Roman" w:hAnsi="Times New Roman"/>
          <w:iCs/>
          <w:sz w:val="24"/>
          <w:szCs w:val="24"/>
        </w:rPr>
        <w:t>реализовывать личностные способность, творческий потенциал в различных видах деятельности и социальных общностях;</w:t>
      </w:r>
    </w:p>
    <w:p w:rsidR="00C12BCD" w:rsidRPr="005D2067" w:rsidRDefault="00C12BCD" w:rsidP="00D24244">
      <w:pPr>
        <w:pStyle w:val="a4"/>
        <w:spacing w:after="0"/>
        <w:ind w:left="0" w:firstLine="927"/>
        <w:jc w:val="both"/>
        <w:rPr>
          <w:rFonts w:ascii="Times New Roman" w:hAnsi="Times New Roman"/>
          <w:b/>
          <w:i/>
          <w:sz w:val="24"/>
          <w:szCs w:val="24"/>
        </w:rPr>
      </w:pPr>
      <w:r w:rsidRPr="005D2067">
        <w:rPr>
          <w:rFonts w:ascii="Times New Roman" w:hAnsi="Times New Roman"/>
          <w:b/>
          <w:i/>
          <w:sz w:val="24"/>
          <w:szCs w:val="24"/>
        </w:rPr>
        <w:t>владеть:</w:t>
      </w:r>
    </w:p>
    <w:p w:rsidR="00C12BCD" w:rsidRPr="005D2067" w:rsidRDefault="00C12BCD" w:rsidP="00D24244">
      <w:pPr>
        <w:pStyle w:val="af5"/>
        <w:numPr>
          <w:ilvl w:val="0"/>
          <w:numId w:val="37"/>
        </w:numPr>
        <w:tabs>
          <w:tab w:val="left" w:pos="1470"/>
        </w:tabs>
        <w:spacing w:after="0"/>
        <w:ind w:left="0" w:firstLine="927"/>
        <w:jc w:val="both"/>
        <w:rPr>
          <w:rFonts w:ascii="Times New Roman" w:hAnsi="Times New Roman"/>
          <w:b/>
          <w:sz w:val="24"/>
          <w:szCs w:val="24"/>
        </w:rPr>
      </w:pPr>
      <w:r w:rsidRPr="005D2067">
        <w:rPr>
          <w:rFonts w:ascii="Times New Roman" w:hAnsi="Times New Roman"/>
          <w:iCs/>
          <w:sz w:val="24"/>
          <w:szCs w:val="24"/>
        </w:rPr>
        <w:t>методами анализа и синтеза;</w:t>
      </w:r>
    </w:p>
    <w:p w:rsidR="00C12BCD" w:rsidRPr="005D2067" w:rsidRDefault="00C12BCD" w:rsidP="00D24244">
      <w:pPr>
        <w:pStyle w:val="af5"/>
        <w:numPr>
          <w:ilvl w:val="0"/>
          <w:numId w:val="37"/>
        </w:numPr>
        <w:spacing w:after="0"/>
        <w:ind w:left="0" w:firstLine="927"/>
        <w:jc w:val="both"/>
        <w:rPr>
          <w:rFonts w:ascii="Times New Roman" w:hAnsi="Times New Roman"/>
          <w:b/>
          <w:sz w:val="24"/>
          <w:szCs w:val="24"/>
        </w:rPr>
      </w:pPr>
      <w:r w:rsidRPr="005D2067">
        <w:rPr>
          <w:rFonts w:ascii="Times New Roman" w:hAnsi="Times New Roman"/>
          <w:iCs/>
          <w:sz w:val="24"/>
          <w:szCs w:val="24"/>
        </w:rPr>
        <w:t>методами и приемами работы в нестандартных ситуациях, возникающих в процессе образовательной и профессиональной деятельности;</w:t>
      </w:r>
    </w:p>
    <w:p w:rsidR="00C12BCD" w:rsidRPr="005D2067" w:rsidRDefault="00C12BCD" w:rsidP="00D24244">
      <w:pPr>
        <w:pStyle w:val="af5"/>
        <w:numPr>
          <w:ilvl w:val="0"/>
          <w:numId w:val="37"/>
        </w:numPr>
        <w:spacing w:after="0"/>
        <w:ind w:left="0" w:firstLine="927"/>
        <w:jc w:val="both"/>
        <w:rPr>
          <w:rFonts w:ascii="Times New Roman" w:hAnsi="Times New Roman"/>
          <w:iCs/>
          <w:sz w:val="24"/>
          <w:szCs w:val="24"/>
        </w:rPr>
      </w:pPr>
      <w:r w:rsidRPr="005D2067">
        <w:rPr>
          <w:rFonts w:ascii="Times New Roman" w:hAnsi="Times New Roman"/>
          <w:iCs/>
          <w:sz w:val="24"/>
          <w:szCs w:val="24"/>
        </w:rPr>
        <w:t>методами принятия решений в нестандартных ситуациях, исключающими негативные последствия социального и этического характера;</w:t>
      </w:r>
    </w:p>
    <w:p w:rsidR="00C12BCD" w:rsidRPr="005D2067" w:rsidRDefault="00C12BCD" w:rsidP="00D24244">
      <w:pPr>
        <w:pStyle w:val="af5"/>
        <w:numPr>
          <w:ilvl w:val="0"/>
          <w:numId w:val="37"/>
        </w:numPr>
        <w:spacing w:after="0"/>
        <w:ind w:left="0" w:firstLine="927"/>
        <w:jc w:val="both"/>
        <w:rPr>
          <w:rFonts w:ascii="Times New Roman" w:hAnsi="Times New Roman"/>
          <w:iCs/>
          <w:sz w:val="24"/>
          <w:szCs w:val="24"/>
        </w:rPr>
      </w:pPr>
      <w:r w:rsidRPr="005D2067">
        <w:rPr>
          <w:rFonts w:ascii="Times New Roman" w:hAnsi="Times New Roman"/>
          <w:iCs/>
          <w:sz w:val="24"/>
          <w:szCs w:val="24"/>
        </w:rPr>
        <w:t>реализовывать личностные способность, творческий потенциал в различных видах деятельности и социальных общностях;</w:t>
      </w:r>
    </w:p>
    <w:p w:rsidR="00C12BCD" w:rsidRPr="005D2067" w:rsidRDefault="00C12BCD" w:rsidP="00D24244">
      <w:pPr>
        <w:pStyle w:val="af5"/>
        <w:numPr>
          <w:ilvl w:val="0"/>
          <w:numId w:val="37"/>
        </w:numPr>
        <w:spacing w:after="0"/>
        <w:ind w:left="0" w:firstLine="927"/>
        <w:jc w:val="both"/>
        <w:rPr>
          <w:rFonts w:ascii="Times New Roman" w:hAnsi="Times New Roman"/>
          <w:b/>
          <w:sz w:val="24"/>
          <w:szCs w:val="24"/>
        </w:rPr>
      </w:pPr>
      <w:r w:rsidRPr="005D2067">
        <w:rPr>
          <w:rFonts w:ascii="Times New Roman" w:hAnsi="Times New Roman"/>
          <w:iCs/>
          <w:sz w:val="24"/>
          <w:szCs w:val="24"/>
        </w:rPr>
        <w:t>приемами саморазвития и самореализации в образовательной, профессиональной и других сферах деятельности.</w:t>
      </w:r>
    </w:p>
    <w:p w:rsidR="00C12BCD" w:rsidRPr="005D2067" w:rsidRDefault="00C12BCD" w:rsidP="00D24244">
      <w:pPr>
        <w:pStyle w:val="af5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12BCD" w:rsidRPr="005D2067" w:rsidRDefault="00C12BC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C12BCD" w:rsidRPr="005D2067" w:rsidRDefault="00C12BC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D2067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2. Место дисциплины в структуре ОПОП</w:t>
      </w:r>
    </w:p>
    <w:p w:rsidR="00C12BCD" w:rsidRPr="005D2067" w:rsidRDefault="00C12BC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D2067">
        <w:rPr>
          <w:rFonts w:ascii="Times New Roman" w:hAnsi="Times New Roman"/>
          <w:bCs/>
          <w:sz w:val="24"/>
          <w:szCs w:val="24"/>
          <w:lang w:eastAsia="ru-RU"/>
        </w:rPr>
        <w:t>Цикл (раздел) ОПОП:</w:t>
      </w:r>
    </w:p>
    <w:p w:rsidR="00C12BCD" w:rsidRPr="005D2067" w:rsidRDefault="00C12BC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D2067">
        <w:rPr>
          <w:rFonts w:ascii="Times New Roman" w:hAnsi="Times New Roman"/>
          <w:bCs/>
          <w:sz w:val="24"/>
          <w:szCs w:val="24"/>
          <w:lang w:eastAsia="ru-RU"/>
        </w:rPr>
        <w:t>ФТД.Факультативы, Часть, формируемая участниками образовательных отношений</w:t>
      </w:r>
    </w:p>
    <w:p w:rsidR="00C12BCD" w:rsidRPr="005D2067" w:rsidRDefault="00C12BC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D2067">
        <w:rPr>
          <w:rFonts w:ascii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C12BCD" w:rsidRPr="005D2067" w:rsidRDefault="00C12BC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D2067">
        <w:rPr>
          <w:rFonts w:ascii="Times New Roman" w:hAnsi="Times New Roman"/>
          <w:bCs/>
          <w:sz w:val="24"/>
          <w:szCs w:val="24"/>
          <w:lang w:eastAsia="ru-RU"/>
        </w:rPr>
        <w:t>Уровень среднего профессионального образования, уровень полного общего образования.</w:t>
      </w:r>
    </w:p>
    <w:p w:rsidR="00C12BCD" w:rsidRPr="005D2067" w:rsidRDefault="00C12BC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D2067">
        <w:rPr>
          <w:rFonts w:ascii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:rsidR="00C12BCD" w:rsidRPr="005D2067" w:rsidRDefault="00C12BC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D2067">
        <w:rPr>
          <w:rFonts w:ascii="Times New Roman" w:hAnsi="Times New Roman"/>
          <w:bCs/>
          <w:sz w:val="24"/>
          <w:szCs w:val="24"/>
          <w:lang w:eastAsia="ru-RU"/>
        </w:rPr>
        <w:t>Производственная (педагогическая) практика, модуль «Профессионально-педагогическая  подготовка педагога-музыканта».</w:t>
      </w:r>
    </w:p>
    <w:p w:rsidR="00C12BCD" w:rsidRDefault="00C12BC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D2067">
        <w:rPr>
          <w:rFonts w:ascii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дисциплины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  <w:r w:rsidRPr="005D206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C12BCD" w:rsidRPr="005D2067" w:rsidRDefault="00C12BC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D2067">
        <w:rPr>
          <w:rFonts w:ascii="Times New Roman" w:hAnsi="Times New Roman"/>
          <w:bCs/>
          <w:sz w:val="24"/>
          <w:szCs w:val="24"/>
          <w:lang w:eastAsia="ru-RU"/>
        </w:rPr>
        <w:t>УК-6 Способен управлять своим временем, выстраивать и реализовывать траекторию саморазвития на основе принципов образования в течение всей жизни.</w:t>
      </w:r>
    </w:p>
    <w:p w:rsidR="00C12BCD" w:rsidRPr="005D2067" w:rsidRDefault="00C12BC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12BCD" w:rsidRPr="005D2067" w:rsidRDefault="00C12BC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D2067"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C12BCD" w:rsidRPr="005D2067" w:rsidRDefault="00C12BCD" w:rsidP="007F33D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951"/>
        <w:gridCol w:w="2977"/>
        <w:gridCol w:w="1701"/>
        <w:gridCol w:w="3225"/>
      </w:tblGrid>
      <w:tr w:rsidR="00C12BCD" w:rsidRPr="005D2067" w:rsidTr="00085193">
        <w:trPr>
          <w:trHeight w:val="385"/>
        </w:trPr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2BCD" w:rsidRPr="005D2067" w:rsidRDefault="00C12BCD" w:rsidP="008C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2BCD" w:rsidRPr="005D2067" w:rsidRDefault="00C12BCD" w:rsidP="008C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8C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C12BCD" w:rsidRPr="005D2067" w:rsidRDefault="00C12BCD" w:rsidP="008C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3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8C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C12BCD" w:rsidRPr="005D2067" w:rsidTr="00085193">
        <w:trPr>
          <w:trHeight w:val="331"/>
        </w:trPr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2BCD" w:rsidRPr="005D2067" w:rsidRDefault="00C12BCD" w:rsidP="00E7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2BCD" w:rsidRPr="005D2067" w:rsidRDefault="00C12BCD" w:rsidP="00E7377F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D2067">
              <w:rPr>
                <w:rFonts w:ascii="Times New Roman" w:hAnsi="Times New Roman"/>
                <w:b/>
                <w:sz w:val="24"/>
                <w:szCs w:val="24"/>
              </w:rPr>
              <w:t xml:space="preserve">знать: </w:t>
            </w:r>
          </w:p>
          <w:p w:rsidR="00C12BCD" w:rsidRPr="005D2067" w:rsidRDefault="00C12BCD" w:rsidP="00E7377F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2067">
              <w:rPr>
                <w:rFonts w:ascii="Times New Roman" w:hAnsi="Times New Roman"/>
                <w:iCs/>
                <w:sz w:val="24"/>
                <w:szCs w:val="24"/>
              </w:rPr>
              <w:t>методы генерирования новых идей при решении практических задач, в том числе в междисциплинарных областях</w:t>
            </w:r>
            <w:r w:rsidRPr="005D206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12BCD" w:rsidRPr="005D2067" w:rsidRDefault="00C12BCD" w:rsidP="00E7377F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2067">
              <w:rPr>
                <w:rFonts w:ascii="Times New Roman" w:hAnsi="Times New Roman"/>
                <w:iCs/>
                <w:sz w:val="24"/>
                <w:szCs w:val="24"/>
              </w:rPr>
              <w:t>возможные нестандартные ситуации, возникающие в процессе образовательной и профессиональной деятельности</w:t>
            </w:r>
            <w:r w:rsidRPr="005D206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12BCD" w:rsidRPr="005D2067" w:rsidRDefault="00C12BCD" w:rsidP="00E7377F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5D2067">
              <w:rPr>
                <w:rFonts w:ascii="Times New Roman" w:hAnsi="Times New Roman"/>
                <w:iCs/>
                <w:sz w:val="24"/>
                <w:szCs w:val="24"/>
              </w:rPr>
              <w:t>смысл и меру социальной и этической ответственности, возникающей в случае принятия неверных решений в нестандартных образовательных и профессиональных ситуациях;</w:t>
            </w:r>
          </w:p>
          <w:p w:rsidR="00C12BCD" w:rsidRPr="005D2067" w:rsidRDefault="00C12BCD" w:rsidP="00E7377F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2067">
              <w:rPr>
                <w:rFonts w:ascii="Times New Roman" w:hAnsi="Times New Roman"/>
                <w:iCs/>
                <w:sz w:val="24"/>
                <w:szCs w:val="24"/>
              </w:rPr>
              <w:t>характеристики и механизмы процессов саморазвития и самореализации личности</w:t>
            </w:r>
            <w:r w:rsidRPr="005D206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12BCD" w:rsidRPr="005D2067" w:rsidRDefault="00C12BCD" w:rsidP="00E7377F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D206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уметь:</w:t>
            </w:r>
          </w:p>
          <w:p w:rsidR="00C12BCD" w:rsidRPr="005D2067" w:rsidRDefault="00C12BCD" w:rsidP="00E7377F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2067">
              <w:rPr>
                <w:rFonts w:ascii="Times New Roman" w:hAnsi="Times New Roman"/>
                <w:sz w:val="24"/>
                <w:szCs w:val="24"/>
              </w:rPr>
              <w:t>решать задачи, требующие навыков абстрактного мышления;</w:t>
            </w:r>
          </w:p>
          <w:p w:rsidR="00C12BCD" w:rsidRPr="005D2067" w:rsidRDefault="00C12BCD" w:rsidP="00E7377F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D2067">
              <w:rPr>
                <w:rFonts w:ascii="Times New Roman" w:hAnsi="Times New Roman"/>
                <w:sz w:val="24"/>
                <w:szCs w:val="24"/>
              </w:rPr>
              <w:t>действовать в нестандартных ситуациях, возникающих в процессе образовательной и профессиональной деятельности;</w:t>
            </w:r>
          </w:p>
          <w:p w:rsidR="00C12BCD" w:rsidRPr="006D69C5" w:rsidRDefault="00C12BCD" w:rsidP="00E7377F">
            <w:pPr>
              <w:pStyle w:val="af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D69C5">
              <w:rPr>
                <w:rFonts w:ascii="Times New Roman" w:hAnsi="Times New Roman"/>
                <w:iCs/>
                <w:sz w:val="24"/>
                <w:szCs w:val="24"/>
              </w:rPr>
              <w:t>принимать решения в нестандартных ситуациях, соблюдая принципы социальной и этической ответственности;</w:t>
            </w:r>
          </w:p>
          <w:p w:rsidR="00C12BCD" w:rsidRPr="006D69C5" w:rsidRDefault="00C12BCD" w:rsidP="00E7377F">
            <w:pPr>
              <w:pStyle w:val="af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D69C5">
              <w:rPr>
                <w:rFonts w:ascii="Times New Roman" w:hAnsi="Times New Roman"/>
                <w:iCs/>
                <w:sz w:val="24"/>
                <w:szCs w:val="24"/>
              </w:rPr>
              <w:t>реализовывать личностные способность, творческий потенциал в различных видах деятельности и социальных общностях;</w:t>
            </w:r>
          </w:p>
          <w:p w:rsidR="00C12BCD" w:rsidRPr="005D2067" w:rsidRDefault="00C12BCD" w:rsidP="00E7377F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D2067">
              <w:rPr>
                <w:rFonts w:ascii="Times New Roman" w:hAnsi="Times New Roman"/>
                <w:b/>
                <w:sz w:val="24"/>
                <w:szCs w:val="24"/>
              </w:rPr>
              <w:t>владеть:</w:t>
            </w:r>
          </w:p>
          <w:p w:rsidR="00C12BCD" w:rsidRPr="006D69C5" w:rsidRDefault="00C12BCD" w:rsidP="00E7377F">
            <w:pPr>
              <w:pStyle w:val="af5"/>
              <w:tabs>
                <w:tab w:val="left" w:pos="147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D69C5">
              <w:rPr>
                <w:rFonts w:ascii="Times New Roman" w:hAnsi="Times New Roman"/>
                <w:iCs/>
                <w:sz w:val="24"/>
                <w:szCs w:val="24"/>
              </w:rPr>
              <w:t>методами анализа и синтеза;</w:t>
            </w:r>
          </w:p>
          <w:p w:rsidR="00C12BCD" w:rsidRPr="006D69C5" w:rsidRDefault="00C12BCD" w:rsidP="00E7377F">
            <w:pPr>
              <w:pStyle w:val="af5"/>
              <w:tabs>
                <w:tab w:val="left" w:pos="147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D69C5">
              <w:rPr>
                <w:rFonts w:ascii="Times New Roman" w:hAnsi="Times New Roman"/>
                <w:iCs/>
                <w:sz w:val="24"/>
                <w:szCs w:val="24"/>
              </w:rPr>
              <w:t>методами и приемами работы в нестандартных ситуациях, возникающих в процессе образовательной и профессиональной деятельности;</w:t>
            </w:r>
          </w:p>
          <w:p w:rsidR="00C12BCD" w:rsidRPr="006D69C5" w:rsidRDefault="00C12BCD" w:rsidP="00E7377F">
            <w:pPr>
              <w:pStyle w:val="af5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6D69C5">
              <w:rPr>
                <w:rFonts w:ascii="Times New Roman" w:hAnsi="Times New Roman"/>
                <w:iCs/>
                <w:sz w:val="24"/>
                <w:szCs w:val="24"/>
              </w:rPr>
              <w:t>методами принятия решений в нестандартных ситуациях, исключающими негативные последствия социального и этического характера;</w:t>
            </w:r>
          </w:p>
          <w:p w:rsidR="00C12BCD" w:rsidRPr="006D69C5" w:rsidRDefault="00C12BCD" w:rsidP="00E7377F">
            <w:pPr>
              <w:pStyle w:val="af5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6D69C5">
              <w:rPr>
                <w:rFonts w:ascii="Times New Roman" w:hAnsi="Times New Roman"/>
                <w:iCs/>
                <w:sz w:val="24"/>
                <w:szCs w:val="24"/>
              </w:rPr>
              <w:t>реализовывать личностные способность, творческий потенциал в различных видах деятельности и социальных общностях;</w:t>
            </w:r>
          </w:p>
          <w:p w:rsidR="00C12BCD" w:rsidRPr="006D69C5" w:rsidRDefault="00C12BCD" w:rsidP="00E7377F">
            <w:pPr>
              <w:pStyle w:val="af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D69C5">
              <w:rPr>
                <w:rFonts w:ascii="Times New Roman" w:hAnsi="Times New Roman"/>
                <w:sz w:val="24"/>
                <w:szCs w:val="24"/>
              </w:rPr>
              <w:t>приемами саморазвития и самореализации в образовательной, профессиональной и других сферах деятельности.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E7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УК </w:t>
            </w: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3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8C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 </w:t>
            </w:r>
          </w:p>
        </w:tc>
      </w:tr>
    </w:tbl>
    <w:p w:rsidR="00C12BCD" w:rsidRPr="005D2067" w:rsidRDefault="00C12BC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12BCD" w:rsidRPr="005D2067" w:rsidRDefault="00C12BC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12BCD" w:rsidRPr="005D2067" w:rsidRDefault="00C12BC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12BCD" w:rsidRPr="005D2067" w:rsidRDefault="00C12BC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D2067">
        <w:rPr>
          <w:rFonts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C12BCD" w:rsidRPr="005D2067" w:rsidRDefault="00C12BC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5D2067">
        <w:rPr>
          <w:rFonts w:ascii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45"/>
        <w:gridCol w:w="851"/>
        <w:gridCol w:w="850"/>
        <w:gridCol w:w="1418"/>
        <w:gridCol w:w="1237"/>
        <w:gridCol w:w="853"/>
      </w:tblGrid>
      <w:tr w:rsidR="00C12BCD" w:rsidRPr="005D2067" w:rsidTr="006122F4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C12BCD" w:rsidRPr="005D2067" w:rsidTr="006122F4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12BCD" w:rsidRPr="005D2067" w:rsidTr="006122F4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12BCD" w:rsidRPr="005522F0" w:rsidTr="00565232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2BCD" w:rsidRPr="005522F0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22F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5522F0">
              <w:rPr>
                <w:rFonts w:ascii="Times New Roman" w:hAnsi="Times New Roman"/>
                <w:sz w:val="24"/>
                <w:szCs w:val="24"/>
              </w:rPr>
              <w:t>«Стратегии личностно-профессионального развития студентов в образовательной среде вуза»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2BCD" w:rsidRPr="005522F0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2BCD" w:rsidRPr="005522F0" w:rsidRDefault="00C12BCD" w:rsidP="00CA2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22F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2BCD" w:rsidRPr="005522F0" w:rsidRDefault="00C12BCD" w:rsidP="00E7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2BCD" w:rsidRPr="005522F0" w:rsidRDefault="00C12BCD" w:rsidP="00E7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22F0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2BCD" w:rsidRPr="005522F0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22F0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C12BCD" w:rsidRPr="005522F0" w:rsidTr="00652B5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2BCD" w:rsidRPr="005522F0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22F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Раздел 2. </w:t>
            </w:r>
            <w:r w:rsidRPr="005522F0">
              <w:rPr>
                <w:rFonts w:ascii="Times New Roman" w:hAnsi="Times New Roman"/>
                <w:sz w:val="24"/>
                <w:szCs w:val="24"/>
              </w:rPr>
              <w:t>«Введение в электронную среду вуза»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2BCD" w:rsidRPr="005522F0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2BCD" w:rsidRPr="005522F0" w:rsidRDefault="00C12BCD" w:rsidP="00CA2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22F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2BCD" w:rsidRPr="005522F0" w:rsidRDefault="00C12BCD" w:rsidP="00E7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2BCD" w:rsidRPr="005522F0" w:rsidRDefault="00C12BCD" w:rsidP="00E7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22F0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2BCD" w:rsidRPr="005522F0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22F0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C12BCD" w:rsidRPr="005522F0" w:rsidTr="00652B5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2BCD" w:rsidRPr="005522F0" w:rsidRDefault="00C12BCD" w:rsidP="00D20725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522F0">
              <w:rPr>
                <w:rFonts w:ascii="Times New Roman" w:hAnsi="Times New Roman"/>
                <w:sz w:val="24"/>
                <w:szCs w:val="24"/>
              </w:rPr>
              <w:t>Раздел 3«Введение в социо-коммуникативную среду вуза»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2BCD" w:rsidRPr="005522F0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2BCD" w:rsidRPr="005522F0" w:rsidRDefault="00C12BCD" w:rsidP="00CA2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22F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2BCD" w:rsidRPr="005522F0" w:rsidRDefault="00C12BCD" w:rsidP="00E7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2BCD" w:rsidRPr="005522F0" w:rsidRDefault="00C12BCD" w:rsidP="00E7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22F0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2BCD" w:rsidRPr="005522F0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22F0"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</w:tr>
      <w:tr w:rsidR="00C12BCD" w:rsidRPr="005522F0" w:rsidTr="00A329B6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2BCD" w:rsidRPr="005522F0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22F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2BCD" w:rsidRPr="005522F0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2BCD" w:rsidRPr="005522F0" w:rsidRDefault="00C12BCD" w:rsidP="00CA2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22F0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2BCD" w:rsidRPr="005522F0" w:rsidRDefault="00C12BCD" w:rsidP="00E7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2BCD" w:rsidRPr="005522F0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22F0"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2BCD" w:rsidRPr="005522F0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22F0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 w:rsidR="00C12BCD" w:rsidRPr="005522F0" w:rsidRDefault="00C12BCD" w:rsidP="00DB597C">
      <w:pPr>
        <w:spacing w:after="0" w:line="240" w:lineRule="auto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C12BCD" w:rsidRPr="005D2067" w:rsidRDefault="00C12BCD" w:rsidP="007F3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5522F0"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C12BCD" w:rsidRPr="00B970A5" w:rsidRDefault="00C12BCD" w:rsidP="007F3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B970A5">
        <w:rPr>
          <w:rFonts w:ascii="Times New Roman" w:hAnsi="Times New Roman"/>
          <w:bCs/>
          <w:sz w:val="24"/>
          <w:szCs w:val="24"/>
          <w:lang w:eastAsia="ru-RU"/>
        </w:rPr>
        <w:t>Проблемный, поисковый.</w:t>
      </w:r>
    </w:p>
    <w:p w:rsidR="00C12BCD" w:rsidRPr="005D2067" w:rsidRDefault="00C12BC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D2067">
        <w:rPr>
          <w:rFonts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C12BCD" w:rsidRPr="005D2067" w:rsidRDefault="00C12BC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5D2067">
        <w:rPr>
          <w:rFonts w:ascii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8"/>
        <w:gridCol w:w="1463"/>
        <w:gridCol w:w="1702"/>
        <w:gridCol w:w="1701"/>
        <w:gridCol w:w="1701"/>
        <w:gridCol w:w="1134"/>
        <w:gridCol w:w="851"/>
        <w:gridCol w:w="814"/>
      </w:tblGrid>
      <w:tr w:rsidR="00C12BCD" w:rsidRPr="005D2067" w:rsidTr="0098333E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5D2067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5D20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D2067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5D20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C12BCD" w:rsidRPr="005D2067" w:rsidTr="0098333E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C12BCD" w:rsidRPr="005D2067" w:rsidTr="0098333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C12BCD" w:rsidRPr="005D2067" w:rsidTr="0098333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Раздел 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C12BCD" w:rsidRPr="005D2067" w:rsidTr="0098333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C12BCD" w:rsidRPr="005D2067" w:rsidTr="0098333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C12BCD" w:rsidRPr="005D2067" w:rsidRDefault="00C12BCD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12BCD" w:rsidRPr="005D2067" w:rsidRDefault="00C12BC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12BCD" w:rsidRDefault="00C12BC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D2067"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C12BCD" w:rsidRDefault="00C12BCD" w:rsidP="00F55D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C12BCD" w:rsidRPr="005D2067" w:rsidRDefault="00C12BCD" w:rsidP="005D2067">
      <w:pPr>
        <w:pStyle w:val="a4"/>
        <w:numPr>
          <w:ilvl w:val="0"/>
          <w:numId w:val="38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>Гревцева Г.Я., М.В. Циулина Современные проблемы науки и образования: учебное пособие / Челябинск, И-во «Цицеро», 2015., 200 с.</w:t>
      </w:r>
    </w:p>
    <w:p w:rsidR="00C12BCD" w:rsidRPr="005D2067" w:rsidRDefault="00C12BCD" w:rsidP="005D2067">
      <w:pPr>
        <w:pStyle w:val="a4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>Межкультурная коммуникация в условиях глобализации : учебное пособие / Московский государственный институт международных отношений (Университет) МИД России ; ред.-сост. В.С. Глаголев. - М.: Проспект, 2016. - 199 с. - Библиогр. в кн. - ISBN 978-5-392-19300-4 ; То же [Электронный ресурс]. - URL: </w:t>
      </w:r>
      <w:hyperlink r:id="rId7" w:history="1">
        <w:r w:rsidRPr="005D2067">
          <w:rPr>
            <w:rStyle w:val="af7"/>
            <w:rFonts w:ascii="Times New Roman" w:hAnsi="Times New Roman"/>
            <w:sz w:val="24"/>
            <w:szCs w:val="24"/>
          </w:rPr>
          <w:t>http://biblioclub.ru/index.php?page=book&amp;id=443618</w:t>
        </w:r>
      </w:hyperlink>
      <w:r w:rsidRPr="005D2067">
        <w:rPr>
          <w:rFonts w:ascii="Times New Roman" w:hAnsi="Times New Roman"/>
          <w:sz w:val="24"/>
          <w:szCs w:val="24"/>
        </w:rPr>
        <w:t> (04.09.2017).</w:t>
      </w:r>
    </w:p>
    <w:p w:rsidR="00C12BCD" w:rsidRPr="005D2067" w:rsidRDefault="00C12BCD" w:rsidP="005D2067">
      <w:pPr>
        <w:pStyle w:val="a4"/>
        <w:numPr>
          <w:ilvl w:val="0"/>
          <w:numId w:val="38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>Модернизация педагогического образования в контексте глобальной образовательной повестки: монография / А.А.Федоров [и др.]; под ред. А.А. Федорова. Н. Новгород, 2015. 296 с.</w:t>
      </w:r>
    </w:p>
    <w:p w:rsidR="00C12BCD" w:rsidRPr="005D2067" w:rsidRDefault="00C12BCD" w:rsidP="005D2067">
      <w:pPr>
        <w:pStyle w:val="a4"/>
        <w:numPr>
          <w:ilvl w:val="0"/>
          <w:numId w:val="38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lastRenderedPageBreak/>
        <w:t>Сервис для совместной работы и управления проектами //onlineprojects.ru (дата обращения 28.08.2017).</w:t>
      </w:r>
    </w:p>
    <w:p w:rsidR="00C12BCD" w:rsidRPr="005D2067" w:rsidRDefault="00C12BCD" w:rsidP="005D2067">
      <w:pPr>
        <w:pStyle w:val="a4"/>
        <w:numPr>
          <w:ilvl w:val="0"/>
          <w:numId w:val="38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>Управление проектами. Учебное пособие для студентов, обучающихся по специальности «Менеджмент организации» 7- е изд., стер. Гриф МО РФ/ И,И, Мазур, В.Д. Шапиро, Н.Г. Ольдерогге, А.В. Полковников – М.: Омега – Л, 2011 – 875 с.</w:t>
      </w:r>
    </w:p>
    <w:p w:rsidR="00C12BCD" w:rsidRPr="005D2067" w:rsidRDefault="00C12BCD" w:rsidP="005D2067">
      <w:pPr>
        <w:pStyle w:val="a4"/>
        <w:numPr>
          <w:ilvl w:val="0"/>
          <w:numId w:val="38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>Фесенко, О.П. Практикум по конфликтологии, или учимся разрешать конфликты (для студентов всех направлений подготовки). [Электронный ресурс] : учеб. пособие / О.П. Фесенко, С.В. Колесникова. — Электрон. дан. — М. : ФЛИНТА, 2014. — 128 с. — Режим доступа: http://e.lanbook.com/book/44272 — Загл. с экрана.</w:t>
      </w:r>
    </w:p>
    <w:p w:rsidR="00C12BCD" w:rsidRPr="005D2067" w:rsidRDefault="00C12BCD" w:rsidP="005D2067">
      <w:pPr>
        <w:pStyle w:val="a4"/>
        <w:numPr>
          <w:ilvl w:val="0"/>
          <w:numId w:val="38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>Фопель, К. Создание команды. Психологические игры и упражнения=Teamfähig werden. Band 1, 2. Spiele und Improvisationen / К. Фопель. - 2-е изд. (эл.). - М. : Генезис, 2016. - 398 с. : ил. - ISBN 978-5-98563-429-7 ; То же [Электронный ресурс]. - URL: </w:t>
      </w:r>
      <w:hyperlink r:id="rId8" w:history="1">
        <w:r w:rsidRPr="005D2067">
          <w:rPr>
            <w:rStyle w:val="af7"/>
            <w:rFonts w:ascii="Times New Roman" w:hAnsi="Times New Roman"/>
            <w:sz w:val="24"/>
            <w:szCs w:val="24"/>
          </w:rPr>
          <w:t>http://biblioclub.ru/index.php?page=book&amp;id=455510</w:t>
        </w:r>
      </w:hyperlink>
      <w:r w:rsidRPr="005D2067">
        <w:rPr>
          <w:rFonts w:ascii="Times New Roman" w:hAnsi="Times New Roman"/>
          <w:sz w:val="24"/>
          <w:szCs w:val="24"/>
        </w:rPr>
        <w:t> (04.09.2017).</w:t>
      </w:r>
    </w:p>
    <w:p w:rsidR="00C12BCD" w:rsidRPr="005D2067" w:rsidRDefault="00C12BCD" w:rsidP="005D2067">
      <w:pPr>
        <w:pStyle w:val="a4"/>
        <w:numPr>
          <w:ilvl w:val="0"/>
          <w:numId w:val="38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>Цветков А.В. Управление проектами: Справочник для профессионалов / А.В. Цветков, В.Д. Шапиро и др./ м., 2010 1276 с.</w:t>
      </w:r>
    </w:p>
    <w:p w:rsidR="00C12BCD" w:rsidRPr="005D2067" w:rsidRDefault="00C12BCD" w:rsidP="005D2067">
      <w:pPr>
        <w:pStyle w:val="a4"/>
        <w:numPr>
          <w:ilvl w:val="0"/>
          <w:numId w:val="38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>Шаршов И.А. Профессионально-творческое саморазвитие: методология, теория, практика. –М., Тамбов, 2005.</w:t>
      </w:r>
      <w:r w:rsidRPr="005D2067">
        <w:rPr>
          <w:rFonts w:ascii="Times New Roman" w:hAnsi="Times New Roman"/>
          <w:sz w:val="24"/>
          <w:szCs w:val="24"/>
        </w:rPr>
        <w:br/>
      </w:r>
    </w:p>
    <w:p w:rsidR="00C12BCD" w:rsidRPr="005D2067" w:rsidRDefault="00C12BCD" w:rsidP="005D206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12BCD" w:rsidRPr="007A1870" w:rsidRDefault="00C12BCD" w:rsidP="005D2067">
      <w:pPr>
        <w:pStyle w:val="a4"/>
        <w:spacing w:after="0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7A1870">
        <w:rPr>
          <w:rFonts w:ascii="Times New Roman" w:hAnsi="Times New Roman"/>
          <w:i/>
          <w:sz w:val="24"/>
          <w:szCs w:val="24"/>
        </w:rPr>
        <w:t>7.2. Дополнительная литература:</w:t>
      </w:r>
    </w:p>
    <w:p w:rsidR="00C12BCD" w:rsidRPr="005D2067" w:rsidRDefault="00C12BCD" w:rsidP="005D2067">
      <w:pPr>
        <w:pStyle w:val="Default"/>
        <w:tabs>
          <w:tab w:val="left" w:pos="709"/>
          <w:tab w:val="left" w:pos="851"/>
        </w:tabs>
        <w:ind w:firstLine="709"/>
        <w:jc w:val="both"/>
        <w:rPr>
          <w:rFonts w:ascii="Times New Roman" w:hAnsi="Times New Roman" w:cs="Times New Roman"/>
        </w:rPr>
      </w:pPr>
      <w:r w:rsidRPr="005D2067">
        <w:rPr>
          <w:rFonts w:ascii="Times New Roman" w:hAnsi="Times New Roman" w:cs="Times New Roman"/>
        </w:rPr>
        <w:t xml:space="preserve">1. Видеокурс Богородской О.В. «Технологии рефлексивной деятельности» </w:t>
      </w:r>
      <w:r w:rsidRPr="005D2067">
        <w:rPr>
          <w:rFonts w:ascii="Times New Roman" w:hAnsi="Times New Roman" w:cs="Times New Roman"/>
          <w:lang w:val="en-US"/>
        </w:rPr>
        <w:t>URL</w:t>
      </w:r>
      <w:r w:rsidRPr="005D2067">
        <w:rPr>
          <w:rFonts w:ascii="Times New Roman" w:hAnsi="Times New Roman" w:cs="Times New Roman"/>
        </w:rPr>
        <w:t>: https://moodle.mininuniver.ru/course/view.php?id=3078&amp;section=8</w:t>
      </w:r>
    </w:p>
    <w:p w:rsidR="00C12BCD" w:rsidRPr="005D2067" w:rsidRDefault="00C12BCD" w:rsidP="005D2067">
      <w:pPr>
        <w:pStyle w:val="a4"/>
        <w:numPr>
          <w:ilvl w:val="0"/>
          <w:numId w:val="39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>Гордеева, А. Н. Правовое обеспечение интеграции науки и образования / А. Н. Гордеева, М. В. Пучкова // Закон.— 2010. — №4. — С. 21-25.</w:t>
      </w:r>
    </w:p>
    <w:p w:rsidR="00C12BCD" w:rsidRPr="005D2067" w:rsidRDefault="00C12BCD" w:rsidP="005D2067">
      <w:pPr>
        <w:pStyle w:val="Default"/>
        <w:tabs>
          <w:tab w:val="left" w:pos="709"/>
          <w:tab w:val="left" w:pos="851"/>
        </w:tabs>
        <w:ind w:firstLine="709"/>
        <w:jc w:val="both"/>
        <w:rPr>
          <w:rFonts w:ascii="Times New Roman" w:hAnsi="Times New Roman" w:cs="Times New Roman"/>
        </w:rPr>
      </w:pPr>
    </w:p>
    <w:p w:rsidR="00C12BCD" w:rsidRPr="005D2067" w:rsidRDefault="00C12BCD" w:rsidP="005D2067">
      <w:pPr>
        <w:pStyle w:val="a4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>3. Демченко, З.А. Научно-исследовательская деятельность студентов высших учебных заведений в России (1950–2000-е гг.): исторические пред-посылки, концепции, подходы: монография / З.А. Демченко; Сев. (Арктич.) федер. ун-т им. М.В. Ломоносова. – Архангельск: ИПЦ САФУ, 2013. – 256 с.</w:t>
      </w:r>
    </w:p>
    <w:p w:rsidR="00C12BCD" w:rsidRPr="005D2067" w:rsidRDefault="00C12BCD" w:rsidP="005D2067">
      <w:pPr>
        <w:pStyle w:val="a4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 xml:space="preserve"> 4.  Концепция Федеральной целевой программы развития образования на 2016 -2020 годы . URL: http://government.ru/media/files/mlorxfXbbCk.pdf.</w:t>
      </w:r>
    </w:p>
    <w:p w:rsidR="00C12BCD" w:rsidRPr="005D2067" w:rsidRDefault="00C12BCD" w:rsidP="005D2067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12BCD" w:rsidRDefault="00C12BCD" w:rsidP="00264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C12BCD" w:rsidRDefault="00C12BCD" w:rsidP="00FF77C6">
      <w:pPr>
        <w:pStyle w:val="a4"/>
        <w:numPr>
          <w:ilvl w:val="0"/>
          <w:numId w:val="41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Гревцева Г.Я., М.В. Циулина Современные проблемы науки и образования: учебное пособие / Челябинск, И-во «Цицеро», 2015., 200 с.</w:t>
      </w:r>
    </w:p>
    <w:p w:rsidR="00C12BCD" w:rsidRDefault="00C12BCD" w:rsidP="00FF77C6">
      <w:pPr>
        <w:pStyle w:val="a4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Межкультурная коммуникация в условиях глобализации : учебное пособие / Московский государственный институт международных отношений (Университет) МИД России ; ред.-сост. В.С. Глаголев. - М.: Проспект, 2016. - 199 с. - Библиогр. в кн. - ISBN 978-5-392-19300-4 ; То же [Электронный ресурс]. - URL: </w:t>
      </w:r>
      <w:hyperlink r:id="rId9" w:history="1">
        <w:r>
          <w:rPr>
            <w:rStyle w:val="af7"/>
            <w:sz w:val="24"/>
            <w:szCs w:val="24"/>
          </w:rPr>
          <w:t>http://biblioclub.ru/index.php?page=book&amp;id=443618</w:t>
        </w:r>
      </w:hyperlink>
      <w:r>
        <w:rPr>
          <w:rFonts w:ascii="Times New Roman" w:hAnsi="Times New Roman"/>
          <w:sz w:val="24"/>
          <w:szCs w:val="24"/>
        </w:rPr>
        <w:t> (04.09.2017).</w:t>
      </w:r>
    </w:p>
    <w:p w:rsidR="00C12BCD" w:rsidRDefault="00C12BCD" w:rsidP="00FF77C6">
      <w:pPr>
        <w:pStyle w:val="a4"/>
        <w:numPr>
          <w:ilvl w:val="0"/>
          <w:numId w:val="41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Модернизация педагогического образования в контексте глобальной образовательной повестки: монография / А.А.Федоров [и др.]; под ред. А.А. Федорова. Н. Новгород, 2015. 296 с.</w:t>
      </w:r>
    </w:p>
    <w:p w:rsidR="00C12BCD" w:rsidRDefault="00C12BCD" w:rsidP="00FF77C6">
      <w:pPr>
        <w:pStyle w:val="a4"/>
        <w:numPr>
          <w:ilvl w:val="0"/>
          <w:numId w:val="41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Сервис для совместной работы и управления проектами //onlineprojects.ru (дата обращения 28.08.2017).</w:t>
      </w:r>
    </w:p>
    <w:p w:rsidR="00C12BCD" w:rsidRDefault="00C12BCD" w:rsidP="00FF77C6">
      <w:pPr>
        <w:pStyle w:val="a4"/>
        <w:numPr>
          <w:ilvl w:val="0"/>
          <w:numId w:val="41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Управление проектами. Учебное пособие для студентов, обучающихся по специальности «Менеджмент организации» 7- е изд., стер. Гриф МО РФ/ И,И, Мазур, В.Д. Шапиро, Н.Г. Ольдерогге, А.В. Полковников – М.: Омега – Л, 2011 – 875 с.</w:t>
      </w:r>
    </w:p>
    <w:p w:rsidR="00C12BCD" w:rsidRDefault="00C12BCD" w:rsidP="00FF77C6">
      <w:pPr>
        <w:pStyle w:val="a4"/>
        <w:numPr>
          <w:ilvl w:val="0"/>
          <w:numId w:val="41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Фесенко, О.П. Практикум по конфликтологии, или учимся разрешать конфликты (для студентов всех направлений подготовки). [Электронный ресурс] : учеб. </w:t>
      </w:r>
      <w:r>
        <w:rPr>
          <w:rFonts w:ascii="Times New Roman" w:hAnsi="Times New Roman"/>
          <w:sz w:val="24"/>
          <w:szCs w:val="24"/>
        </w:rPr>
        <w:lastRenderedPageBreak/>
        <w:t>пособие / О.П. Фесенко, С.В. Колесникова. — Электрон. дан. — М. : ФЛИНТА, 2014. — 128 с. — Режим доступа: http://e.lanbook.com/book/44272 — Загл. с экрана.</w:t>
      </w:r>
    </w:p>
    <w:p w:rsidR="00C12BCD" w:rsidRDefault="00C12BCD" w:rsidP="00FF77C6">
      <w:pPr>
        <w:pStyle w:val="a4"/>
        <w:numPr>
          <w:ilvl w:val="0"/>
          <w:numId w:val="41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Фопель, К. Создание команды. Психологические игры и упражнения=Teamfähig werden. Band 1, 2. Spiele und Improvisationen / К. Фопель. - 2-е изд. (эл.). - М. : Генезис, 2016. - 398 с. : ил. - ISBN 978-5-98563-429-7 ; То же [Электронный ресурс]. - URL: </w:t>
      </w:r>
      <w:hyperlink r:id="rId10" w:history="1">
        <w:r>
          <w:rPr>
            <w:rStyle w:val="af7"/>
            <w:sz w:val="24"/>
            <w:szCs w:val="24"/>
          </w:rPr>
          <w:t>http://biblioclub.ru/index.php?page=book&amp;id=455510</w:t>
        </w:r>
      </w:hyperlink>
      <w:r>
        <w:rPr>
          <w:rFonts w:ascii="Times New Roman" w:hAnsi="Times New Roman"/>
          <w:sz w:val="24"/>
          <w:szCs w:val="24"/>
        </w:rPr>
        <w:t> (04.09.2017).</w:t>
      </w:r>
    </w:p>
    <w:p w:rsidR="00C12BCD" w:rsidRDefault="00C12BCD" w:rsidP="00FF77C6">
      <w:pPr>
        <w:pStyle w:val="a4"/>
        <w:numPr>
          <w:ilvl w:val="0"/>
          <w:numId w:val="41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Цветков А.В. Управление проектами: Справочник для профессионалов / А.В. Цветков, В.Д. Шапиро и др./ м., 2010 1276 с.</w:t>
      </w:r>
    </w:p>
    <w:p w:rsidR="00C12BCD" w:rsidRDefault="00C12BCD" w:rsidP="00FF7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Шаршов И.А. Профессионально-творческое саморазвитие: методология, теория, практика. –М., Тамбов, 2005.</w:t>
      </w:r>
    </w:p>
    <w:p w:rsidR="00C12BCD" w:rsidRPr="005D2067" w:rsidRDefault="00C12BCD" w:rsidP="005D2067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12BCD" w:rsidRDefault="00C12BCD" w:rsidP="00264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C12BCD" w:rsidRPr="005D2067" w:rsidRDefault="00C12BCD" w:rsidP="005D2067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6095"/>
      </w:tblGrid>
      <w:tr w:rsidR="00C12BCD" w:rsidRPr="005D2067" w:rsidTr="00E7377F">
        <w:tc>
          <w:tcPr>
            <w:tcW w:w="3369" w:type="dxa"/>
          </w:tcPr>
          <w:p w:rsidR="00C12BCD" w:rsidRPr="005D2067" w:rsidRDefault="00C12BCD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5D2067">
              <w:rPr>
                <w:rFonts w:ascii="Times New Roman" w:hAnsi="Times New Roman"/>
                <w:sz w:val="24"/>
                <w:szCs w:val="24"/>
              </w:rPr>
              <w:t>.</w:t>
            </w:r>
            <w:r w:rsidRPr="005D2067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 w:rsidRPr="005D2067">
              <w:rPr>
                <w:rFonts w:ascii="Times New Roman" w:hAnsi="Times New Roman"/>
                <w:sz w:val="24"/>
                <w:szCs w:val="24"/>
              </w:rPr>
              <w:t>.</w:t>
            </w:r>
            <w:r w:rsidRPr="005D2067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6095" w:type="dxa"/>
          </w:tcPr>
          <w:p w:rsidR="00C12BCD" w:rsidRPr="005D2067" w:rsidRDefault="00C12BCD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067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C12BCD" w:rsidRPr="005D2067" w:rsidTr="00E7377F">
        <w:tc>
          <w:tcPr>
            <w:tcW w:w="3369" w:type="dxa"/>
          </w:tcPr>
          <w:p w:rsidR="00C12BCD" w:rsidRPr="005D2067" w:rsidRDefault="00C12BCD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095" w:type="dxa"/>
          </w:tcPr>
          <w:p w:rsidR="00C12BCD" w:rsidRPr="005D2067" w:rsidRDefault="00C12BCD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067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C12BCD" w:rsidRPr="005D2067" w:rsidTr="00E7377F">
        <w:tc>
          <w:tcPr>
            <w:tcW w:w="3369" w:type="dxa"/>
          </w:tcPr>
          <w:p w:rsidR="00C12BCD" w:rsidRPr="005D2067" w:rsidRDefault="00C12BCD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095" w:type="dxa"/>
          </w:tcPr>
          <w:p w:rsidR="00C12BCD" w:rsidRPr="005D2067" w:rsidRDefault="00C12BCD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067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 w:rsidR="00C12BCD" w:rsidRPr="005D2067" w:rsidTr="00E7377F">
        <w:tc>
          <w:tcPr>
            <w:tcW w:w="3369" w:type="dxa"/>
          </w:tcPr>
          <w:p w:rsidR="00C12BCD" w:rsidRPr="005D2067" w:rsidRDefault="00C12BCD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5D2067">
              <w:rPr>
                <w:rFonts w:ascii="Times New Roman" w:hAnsi="Times New Roman"/>
                <w:sz w:val="24"/>
                <w:szCs w:val="24"/>
              </w:rPr>
              <w:t>.</w:t>
            </w:r>
            <w:r w:rsidRPr="005D2067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 w:rsidRPr="005D2067">
              <w:rPr>
                <w:rFonts w:ascii="Times New Roman" w:hAnsi="Times New Roman"/>
                <w:sz w:val="24"/>
                <w:szCs w:val="24"/>
              </w:rPr>
              <w:t>.</w:t>
            </w:r>
            <w:r w:rsidRPr="005D2067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6095" w:type="dxa"/>
          </w:tcPr>
          <w:p w:rsidR="00C12BCD" w:rsidRPr="005D2067" w:rsidRDefault="00C12BCD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067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C12BCD" w:rsidRPr="005D2067" w:rsidTr="00E7377F">
        <w:tc>
          <w:tcPr>
            <w:tcW w:w="3369" w:type="dxa"/>
          </w:tcPr>
          <w:p w:rsidR="00C12BCD" w:rsidRPr="005D2067" w:rsidRDefault="00C12BCD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095" w:type="dxa"/>
          </w:tcPr>
          <w:p w:rsidR="00C12BCD" w:rsidRPr="005D2067" w:rsidRDefault="00C12BCD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067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C12BCD" w:rsidRPr="005D2067" w:rsidTr="00E7377F">
        <w:tc>
          <w:tcPr>
            <w:tcW w:w="3369" w:type="dxa"/>
          </w:tcPr>
          <w:p w:rsidR="00C12BCD" w:rsidRPr="005D2067" w:rsidRDefault="00C12BCD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095" w:type="dxa"/>
          </w:tcPr>
          <w:p w:rsidR="00C12BCD" w:rsidRPr="005D2067" w:rsidRDefault="00C12BCD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067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 w:rsidR="00C12BCD" w:rsidRPr="005D2067" w:rsidTr="00E7377F">
        <w:tc>
          <w:tcPr>
            <w:tcW w:w="3369" w:type="dxa"/>
          </w:tcPr>
          <w:p w:rsidR="00C12BCD" w:rsidRPr="005D2067" w:rsidRDefault="007E7630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11" w:tgtFrame="_blank" w:history="1">
              <w:r w:rsidR="00C12BCD" w:rsidRPr="005D2067">
                <w:rPr>
                  <w:rStyle w:val="af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www.fgosvo.ru</w:t>
              </w:r>
            </w:hyperlink>
            <w:r w:rsidR="00C12BCD" w:rsidRPr="005D206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"</w:t>
            </w:r>
          </w:p>
        </w:tc>
        <w:tc>
          <w:tcPr>
            <w:tcW w:w="6095" w:type="dxa"/>
          </w:tcPr>
          <w:p w:rsidR="00C12BCD" w:rsidRPr="005D2067" w:rsidRDefault="00C12BCD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067">
              <w:rPr>
                <w:rFonts w:ascii="Times New Roman" w:hAnsi="Times New Roman"/>
                <w:sz w:val="24"/>
                <w:szCs w:val="24"/>
              </w:rPr>
              <w:t>Портал федеральных образовательных стандартов высшего образования</w:t>
            </w:r>
          </w:p>
        </w:tc>
      </w:tr>
      <w:tr w:rsidR="00C12BCD" w:rsidRPr="005D2067" w:rsidTr="00E7377F">
        <w:tc>
          <w:tcPr>
            <w:tcW w:w="3369" w:type="dxa"/>
          </w:tcPr>
          <w:p w:rsidR="00C12BCD" w:rsidRPr="005D2067" w:rsidRDefault="00C12BCD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067">
              <w:rPr>
                <w:rFonts w:ascii="Times New Roman" w:hAnsi="Times New Roman"/>
                <w:sz w:val="24"/>
                <w:szCs w:val="24"/>
              </w:rPr>
              <w:t>https://www.mininuniver.ru</w:t>
            </w:r>
          </w:p>
        </w:tc>
        <w:tc>
          <w:tcPr>
            <w:tcW w:w="6095" w:type="dxa"/>
          </w:tcPr>
          <w:p w:rsidR="00C12BCD" w:rsidRPr="005D2067" w:rsidRDefault="00C12BCD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067">
              <w:rPr>
                <w:rFonts w:ascii="Times New Roman" w:hAnsi="Times New Roman"/>
                <w:sz w:val="24"/>
                <w:szCs w:val="24"/>
              </w:rPr>
              <w:t>Сайт Мининского университета</w:t>
            </w:r>
          </w:p>
        </w:tc>
      </w:tr>
      <w:tr w:rsidR="00C12BCD" w:rsidRPr="005D2067" w:rsidTr="00E7377F">
        <w:tc>
          <w:tcPr>
            <w:tcW w:w="3369" w:type="dxa"/>
          </w:tcPr>
          <w:p w:rsidR="00C12BCD" w:rsidRPr="005D2067" w:rsidRDefault="00C12BCD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067">
              <w:rPr>
                <w:rFonts w:ascii="Times New Roman" w:hAnsi="Times New Roman"/>
                <w:sz w:val="24"/>
                <w:szCs w:val="24"/>
              </w:rPr>
              <w:t>http://fgosvo.ru/ksumo/index</w:t>
            </w:r>
          </w:p>
        </w:tc>
        <w:tc>
          <w:tcPr>
            <w:tcW w:w="6095" w:type="dxa"/>
          </w:tcPr>
          <w:p w:rsidR="00C12BCD" w:rsidRPr="005D2067" w:rsidRDefault="00C12BCD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</w:t>
            </w:r>
            <w:hyperlink r:id="rId12" w:tgtFrame="_blank" w:history="1">
              <w:r w:rsidRPr="005D2067">
                <w:rPr>
                  <w:rStyle w:val="af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Координационные советы и Федеральные УМО</w:t>
              </w:r>
            </w:hyperlink>
            <w:r w:rsidRPr="005D206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C12BCD" w:rsidRPr="005D2067" w:rsidTr="00E7377F">
        <w:tc>
          <w:tcPr>
            <w:tcW w:w="3369" w:type="dxa"/>
          </w:tcPr>
          <w:p w:rsidR="00C12BCD" w:rsidRPr="005D2067" w:rsidRDefault="00C12BCD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D2067">
              <w:rPr>
                <w:rFonts w:ascii="Times New Roman" w:hAnsi="Times New Roman"/>
                <w:sz w:val="24"/>
                <w:szCs w:val="24"/>
              </w:rPr>
              <w:t>https://wiki.mininuniver.ru</w:t>
            </w:r>
          </w:p>
        </w:tc>
        <w:tc>
          <w:tcPr>
            <w:tcW w:w="6095" w:type="dxa"/>
          </w:tcPr>
          <w:p w:rsidR="00C12BCD" w:rsidRPr="005D2067" w:rsidRDefault="00C12BCD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Вики сайт Мининского университета</w:t>
            </w:r>
          </w:p>
        </w:tc>
      </w:tr>
    </w:tbl>
    <w:p w:rsidR="00C12BCD" w:rsidRPr="005D2067" w:rsidRDefault="00C12BCD" w:rsidP="005D206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12BCD" w:rsidRPr="005D2067" w:rsidRDefault="00C12BCD" w:rsidP="005D206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12BCD" w:rsidRPr="005D2067" w:rsidRDefault="00C12BC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D2067"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C12BCD" w:rsidRPr="005D2067" w:rsidRDefault="00C12BCD" w:rsidP="00DB597C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5D2067"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C12BCD" w:rsidRPr="005D2067" w:rsidRDefault="00C12BC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12BCD" w:rsidRDefault="00C12BC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D2067">
        <w:rPr>
          <w:rFonts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C12BCD" w:rsidRDefault="00C12BCD" w:rsidP="00AC3A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C12BCD" w:rsidRPr="00A500BB" w:rsidRDefault="00C12BCD" w:rsidP="005065E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Реализация дисциплины требует наличия специализированного учебного класса для чтения лекций.</w:t>
      </w:r>
    </w:p>
    <w:p w:rsidR="00C12BCD" w:rsidRPr="00A500BB" w:rsidRDefault="00C12BCD" w:rsidP="005065E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Оборудование учебного кабинета: телевизионная и компьютерная системы в соответствии с нормативами, утвержденными Министерством образования и науки РФ.</w:t>
      </w:r>
    </w:p>
    <w:p w:rsidR="00C12BCD" w:rsidRPr="007D0619" w:rsidRDefault="00C12BCD" w:rsidP="005065E6">
      <w:pPr>
        <w:spacing w:line="36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 xml:space="preserve">Технические средства обучения: компьютер, мультимедийный проектор, оборудование для презентации, средства звуковоспроизведения, выход </w:t>
      </w:r>
      <w:r>
        <w:rPr>
          <w:rFonts w:ascii="Times New Roman" w:hAnsi="Times New Roman"/>
          <w:color w:val="000000"/>
          <w:sz w:val="24"/>
          <w:szCs w:val="24"/>
        </w:rPr>
        <w:t>в сеть Интернет.</w:t>
      </w:r>
    </w:p>
    <w:p w:rsidR="00C12BCD" w:rsidRPr="00A500BB" w:rsidRDefault="00C12BCD" w:rsidP="005065E6">
      <w:pPr>
        <w:pStyle w:val="Standard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C12BCD" w:rsidRDefault="00C12BCD" w:rsidP="005065E6">
      <w:pPr>
        <w:spacing w:after="0" w:line="360" w:lineRule="auto"/>
        <w:rPr>
          <w:rFonts w:ascii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а</w:t>
      </w:r>
      <w:r w:rsidRPr="00BC4DB1">
        <w:rPr>
          <w:rFonts w:ascii="Times New Roman" w:hAnsi="Times New Roman"/>
          <w:i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перечень программного обеспечения </w:t>
      </w:r>
    </w:p>
    <w:p w:rsidR="00C12BCD" w:rsidRPr="00FF77C6" w:rsidRDefault="00C12BCD" w:rsidP="005065E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lastRenderedPageBreak/>
        <w:t>Microsoft</w:t>
      </w:r>
      <w:r w:rsidRPr="00FF77C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Office</w:t>
      </w:r>
      <w:r w:rsidRPr="00FF77C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Word</w:t>
      </w:r>
      <w:r w:rsidRPr="00FF77C6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FF77C6">
        <w:rPr>
          <w:rFonts w:ascii="Times New Roman" w:hAnsi="Times New Roman"/>
          <w:color w:val="000000"/>
          <w:sz w:val="24"/>
          <w:szCs w:val="24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FF77C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FF77C6">
        <w:rPr>
          <w:rFonts w:ascii="Times New Roman" w:hAnsi="Times New Roman"/>
          <w:color w:val="000000"/>
          <w:sz w:val="24"/>
          <w:szCs w:val="24"/>
        </w:rPr>
        <w:t>)</w:t>
      </w:r>
    </w:p>
    <w:p w:rsidR="00C12BCD" w:rsidRPr="00A500BB" w:rsidRDefault="00C12BCD" w:rsidP="005065E6">
      <w:pPr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Excel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:rsidR="00C12BCD" w:rsidRPr="000E37E6" w:rsidRDefault="00C12BCD" w:rsidP="005065E6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Power Point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:rsidR="00C12BCD" w:rsidRPr="00BC4DB1" w:rsidRDefault="00C12BCD" w:rsidP="005065E6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б</w:t>
      </w:r>
      <w:r w:rsidRPr="00BC4DB1">
        <w:rPr>
          <w:rFonts w:ascii="Times New Roman" w:hAnsi="Times New Roman"/>
          <w:i/>
          <w:color w:val="000000"/>
          <w:sz w:val="24"/>
          <w:szCs w:val="24"/>
        </w:rPr>
        <w:t>) перечень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bCs/>
          <w:i/>
          <w:sz w:val="24"/>
          <w:szCs w:val="24"/>
          <w:lang w:eastAsia="ru-RU"/>
        </w:rPr>
        <w:t>информационных справочных систем</w:t>
      </w:r>
    </w:p>
    <w:p w:rsidR="00C12BCD" w:rsidRPr="00A500BB" w:rsidRDefault="00C12BCD" w:rsidP="005065E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http://historic.ru/history/ Электронная энциклопедия по всемирной истории</w:t>
      </w:r>
    </w:p>
    <w:p w:rsidR="00C12BCD" w:rsidRPr="00A500BB" w:rsidRDefault="00C12BCD" w:rsidP="005065E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http://magazines.russ.ru/inostran/ Журнальный зал "Иностранная литература"</w:t>
      </w:r>
    </w:p>
    <w:p w:rsidR="00C12BCD" w:rsidRPr="005D2067" w:rsidRDefault="00C12BCD" w:rsidP="005065E6">
      <w:pPr>
        <w:autoSpaceDE w:val="0"/>
        <w:autoSpaceDN w:val="0"/>
        <w:adjustRightInd w:val="0"/>
        <w:spacing w:after="0" w:line="360" w:lineRule="auto"/>
        <w:jc w:val="both"/>
        <w:rPr>
          <w:lang w:eastAsia="ru-RU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http://www.r</w:t>
      </w:r>
      <w:r>
        <w:rPr>
          <w:rFonts w:ascii="Times New Roman" w:hAnsi="Times New Roman"/>
          <w:color w:val="000000"/>
          <w:sz w:val="24"/>
          <w:szCs w:val="24"/>
        </w:rPr>
        <w:t>asl.ru/ Библиотека Академии наук</w:t>
      </w:r>
    </w:p>
    <w:sectPr w:rsidR="00C12BCD" w:rsidRPr="005D2067" w:rsidSect="002861AF">
      <w:footerReference w:type="default" r:id="rId13"/>
      <w:footerReference w:type="first" r:id="rId14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630" w:rsidRDefault="007E7630" w:rsidP="00CA7167">
      <w:pPr>
        <w:spacing w:after="0" w:line="240" w:lineRule="auto"/>
      </w:pPr>
      <w:r>
        <w:separator/>
      </w:r>
    </w:p>
  </w:endnote>
  <w:endnote w:type="continuationSeparator" w:id="0">
    <w:p w:rsidR="007E7630" w:rsidRDefault="007E7630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BCD" w:rsidRDefault="008025EB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E24492">
      <w:rPr>
        <w:noProof/>
      </w:rPr>
      <w:t>6</w:t>
    </w:r>
    <w:r>
      <w:rPr>
        <w:noProof/>
      </w:rPr>
      <w:fldChar w:fldCharType="end"/>
    </w:r>
  </w:p>
  <w:p w:rsidR="00C12BCD" w:rsidRDefault="00C12BCD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BCD" w:rsidRDefault="00C12BCD">
    <w:pPr>
      <w:pStyle w:val="ae"/>
      <w:jc w:val="right"/>
    </w:pPr>
  </w:p>
  <w:p w:rsidR="00C12BCD" w:rsidRDefault="00C12BCD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630" w:rsidRDefault="007E7630" w:rsidP="00CA7167">
      <w:pPr>
        <w:spacing w:after="0" w:line="240" w:lineRule="auto"/>
      </w:pPr>
      <w:r>
        <w:separator/>
      </w:r>
    </w:p>
  </w:footnote>
  <w:footnote w:type="continuationSeparator" w:id="0">
    <w:p w:rsidR="007E7630" w:rsidRDefault="007E7630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B77393"/>
    <w:multiLevelType w:val="hybridMultilevel"/>
    <w:tmpl w:val="1FA2CA00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CF30390"/>
    <w:multiLevelType w:val="hybridMultilevel"/>
    <w:tmpl w:val="B3AA02BA"/>
    <w:lvl w:ilvl="0" w:tplc="433A83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8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6C12E7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b w:val="0"/>
      </w:rPr>
    </w:lvl>
  </w:abstractNum>
  <w:abstractNum w:abstractNumId="17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8" w15:restartNumberingAfterBreak="0">
    <w:nsid w:val="41FA62F5"/>
    <w:multiLevelType w:val="hybridMultilevel"/>
    <w:tmpl w:val="29E23A8C"/>
    <w:lvl w:ilvl="0" w:tplc="433A8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2" w15:restartNumberingAfterBreak="0">
    <w:nsid w:val="5AD14808"/>
    <w:multiLevelType w:val="hybridMultilevel"/>
    <w:tmpl w:val="4D9E25B2"/>
    <w:lvl w:ilvl="0" w:tplc="433A8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 w15:restartNumberingAfterBreak="0">
    <w:nsid w:val="608D5A44"/>
    <w:multiLevelType w:val="hybridMultilevel"/>
    <w:tmpl w:val="46F0E17C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6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0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FA7B17"/>
    <w:multiLevelType w:val="hybridMultilevel"/>
    <w:tmpl w:val="FB84B6A2"/>
    <w:lvl w:ilvl="0" w:tplc="433A8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5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cs="Times New Roman" w:hint="default"/>
        <w:b w:val="0"/>
      </w:rPr>
    </w:lvl>
  </w:abstractNum>
  <w:abstractNum w:abstractNumId="36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27"/>
  </w:num>
  <w:num w:numId="2">
    <w:abstractNumId w:val="34"/>
  </w:num>
  <w:num w:numId="3">
    <w:abstractNumId w:val="10"/>
  </w:num>
  <w:num w:numId="4">
    <w:abstractNumId w:val="7"/>
  </w:num>
  <w:num w:numId="5">
    <w:abstractNumId w:val="31"/>
  </w:num>
  <w:num w:numId="6">
    <w:abstractNumId w:val="36"/>
  </w:num>
  <w:num w:numId="7">
    <w:abstractNumId w:val="13"/>
  </w:num>
  <w:num w:numId="8">
    <w:abstractNumId w:val="5"/>
  </w:num>
  <w:num w:numId="9">
    <w:abstractNumId w:val="39"/>
  </w:num>
  <w:num w:numId="10">
    <w:abstractNumId w:val="25"/>
  </w:num>
  <w:num w:numId="11">
    <w:abstractNumId w:val="11"/>
  </w:num>
  <w:num w:numId="12">
    <w:abstractNumId w:val="19"/>
  </w:num>
  <w:num w:numId="13">
    <w:abstractNumId w:val="16"/>
  </w:num>
  <w:num w:numId="14">
    <w:abstractNumId w:val="35"/>
  </w:num>
  <w:num w:numId="15">
    <w:abstractNumId w:val="8"/>
  </w:num>
  <w:num w:numId="16">
    <w:abstractNumId w:val="26"/>
  </w:num>
  <w:num w:numId="17">
    <w:abstractNumId w:val="3"/>
  </w:num>
  <w:num w:numId="18">
    <w:abstractNumId w:val="17"/>
  </w:num>
  <w:num w:numId="19">
    <w:abstractNumId w:val="20"/>
  </w:num>
  <w:num w:numId="20">
    <w:abstractNumId w:val="28"/>
  </w:num>
  <w:num w:numId="21">
    <w:abstractNumId w:val="2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0"/>
  </w:num>
  <w:num w:numId="26">
    <w:abstractNumId w:val="12"/>
  </w:num>
  <w:num w:numId="27">
    <w:abstractNumId w:val="38"/>
  </w:num>
  <w:num w:numId="28">
    <w:abstractNumId w:val="0"/>
  </w:num>
  <w:num w:numId="29">
    <w:abstractNumId w:val="21"/>
  </w:num>
  <w:num w:numId="30">
    <w:abstractNumId w:val="33"/>
  </w:num>
  <w:num w:numId="31">
    <w:abstractNumId w:val="15"/>
  </w:num>
  <w:num w:numId="32">
    <w:abstractNumId w:val="23"/>
  </w:num>
  <w:num w:numId="33">
    <w:abstractNumId w:val="29"/>
  </w:num>
  <w:num w:numId="34">
    <w:abstractNumId w:val="4"/>
  </w:num>
  <w:num w:numId="35">
    <w:abstractNumId w:val="22"/>
  </w:num>
  <w:num w:numId="36">
    <w:abstractNumId w:val="32"/>
  </w:num>
  <w:num w:numId="37">
    <w:abstractNumId w:val="18"/>
  </w:num>
  <w:num w:numId="38">
    <w:abstractNumId w:val="24"/>
  </w:num>
  <w:num w:numId="39">
    <w:abstractNumId w:val="1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24B7"/>
    <w:rsid w:val="00010033"/>
    <w:rsid w:val="00020B20"/>
    <w:rsid w:val="00024CDE"/>
    <w:rsid w:val="00042F1F"/>
    <w:rsid w:val="00050CA3"/>
    <w:rsid w:val="00057CC4"/>
    <w:rsid w:val="00060AB0"/>
    <w:rsid w:val="000628A5"/>
    <w:rsid w:val="0007146B"/>
    <w:rsid w:val="000721B3"/>
    <w:rsid w:val="000748D4"/>
    <w:rsid w:val="00074C40"/>
    <w:rsid w:val="00074D2C"/>
    <w:rsid w:val="00085193"/>
    <w:rsid w:val="000A2B7F"/>
    <w:rsid w:val="000A7767"/>
    <w:rsid w:val="000B07DC"/>
    <w:rsid w:val="000E26C3"/>
    <w:rsid w:val="000E37E6"/>
    <w:rsid w:val="000F359C"/>
    <w:rsid w:val="000F605D"/>
    <w:rsid w:val="001049BE"/>
    <w:rsid w:val="00120C16"/>
    <w:rsid w:val="001444E1"/>
    <w:rsid w:val="00145781"/>
    <w:rsid w:val="0014613F"/>
    <w:rsid w:val="001869AC"/>
    <w:rsid w:val="00186A21"/>
    <w:rsid w:val="001A3634"/>
    <w:rsid w:val="001B2564"/>
    <w:rsid w:val="001C4F99"/>
    <w:rsid w:val="001F37E8"/>
    <w:rsid w:val="0021195D"/>
    <w:rsid w:val="0022609C"/>
    <w:rsid w:val="00242947"/>
    <w:rsid w:val="002508F5"/>
    <w:rsid w:val="00264367"/>
    <w:rsid w:val="00267764"/>
    <w:rsid w:val="00272687"/>
    <w:rsid w:val="00277DCA"/>
    <w:rsid w:val="00283884"/>
    <w:rsid w:val="002861AF"/>
    <w:rsid w:val="0029039B"/>
    <w:rsid w:val="002A0B87"/>
    <w:rsid w:val="002A3C75"/>
    <w:rsid w:val="002B0124"/>
    <w:rsid w:val="002C20ED"/>
    <w:rsid w:val="002C330B"/>
    <w:rsid w:val="002C4E8B"/>
    <w:rsid w:val="002D299C"/>
    <w:rsid w:val="002F4740"/>
    <w:rsid w:val="00305D70"/>
    <w:rsid w:val="00323346"/>
    <w:rsid w:val="00323FE3"/>
    <w:rsid w:val="00324F2D"/>
    <w:rsid w:val="00327B0F"/>
    <w:rsid w:val="003335B7"/>
    <w:rsid w:val="00334A9D"/>
    <w:rsid w:val="00335FD8"/>
    <w:rsid w:val="0035720D"/>
    <w:rsid w:val="0036521D"/>
    <w:rsid w:val="00367247"/>
    <w:rsid w:val="00373BD6"/>
    <w:rsid w:val="00390165"/>
    <w:rsid w:val="0039618F"/>
    <w:rsid w:val="00397F06"/>
    <w:rsid w:val="003A36FE"/>
    <w:rsid w:val="003A4747"/>
    <w:rsid w:val="003B0CF3"/>
    <w:rsid w:val="003B6FB1"/>
    <w:rsid w:val="003C3305"/>
    <w:rsid w:val="003C53D2"/>
    <w:rsid w:val="003D132B"/>
    <w:rsid w:val="003E0A07"/>
    <w:rsid w:val="003E7E51"/>
    <w:rsid w:val="003F1B6E"/>
    <w:rsid w:val="004038EE"/>
    <w:rsid w:val="0041524A"/>
    <w:rsid w:val="0042470A"/>
    <w:rsid w:val="00442F3F"/>
    <w:rsid w:val="004551EE"/>
    <w:rsid w:val="00463B74"/>
    <w:rsid w:val="0046674F"/>
    <w:rsid w:val="00466E62"/>
    <w:rsid w:val="00471778"/>
    <w:rsid w:val="0048222B"/>
    <w:rsid w:val="00487B77"/>
    <w:rsid w:val="004B2ECB"/>
    <w:rsid w:val="004D1D18"/>
    <w:rsid w:val="004D3B04"/>
    <w:rsid w:val="004D4B15"/>
    <w:rsid w:val="004D5381"/>
    <w:rsid w:val="004E13F8"/>
    <w:rsid w:val="004F514F"/>
    <w:rsid w:val="004F6BF2"/>
    <w:rsid w:val="00503E05"/>
    <w:rsid w:val="005065E6"/>
    <w:rsid w:val="00507DED"/>
    <w:rsid w:val="00510D7C"/>
    <w:rsid w:val="00543BF1"/>
    <w:rsid w:val="005522F0"/>
    <w:rsid w:val="00565232"/>
    <w:rsid w:val="00565BB2"/>
    <w:rsid w:val="005673D0"/>
    <w:rsid w:val="00573F36"/>
    <w:rsid w:val="005818A5"/>
    <w:rsid w:val="00587D1E"/>
    <w:rsid w:val="005A5053"/>
    <w:rsid w:val="005C2AB8"/>
    <w:rsid w:val="005C45D8"/>
    <w:rsid w:val="005D1F37"/>
    <w:rsid w:val="005D2067"/>
    <w:rsid w:val="005E5A5A"/>
    <w:rsid w:val="005E6815"/>
    <w:rsid w:val="006020D2"/>
    <w:rsid w:val="006122F4"/>
    <w:rsid w:val="00616640"/>
    <w:rsid w:val="006172FB"/>
    <w:rsid w:val="006260A7"/>
    <w:rsid w:val="00652B51"/>
    <w:rsid w:val="006618A3"/>
    <w:rsid w:val="00663200"/>
    <w:rsid w:val="00673EA3"/>
    <w:rsid w:val="00695872"/>
    <w:rsid w:val="006A28C6"/>
    <w:rsid w:val="006C00B1"/>
    <w:rsid w:val="006C10A5"/>
    <w:rsid w:val="006D331D"/>
    <w:rsid w:val="006D69C5"/>
    <w:rsid w:val="006E35B0"/>
    <w:rsid w:val="006E43BB"/>
    <w:rsid w:val="006E62D8"/>
    <w:rsid w:val="006F53B0"/>
    <w:rsid w:val="00700750"/>
    <w:rsid w:val="007023A8"/>
    <w:rsid w:val="00702A5B"/>
    <w:rsid w:val="007243BC"/>
    <w:rsid w:val="0072736C"/>
    <w:rsid w:val="00731D81"/>
    <w:rsid w:val="0073305F"/>
    <w:rsid w:val="007331E9"/>
    <w:rsid w:val="007371CA"/>
    <w:rsid w:val="00737E4D"/>
    <w:rsid w:val="0076486C"/>
    <w:rsid w:val="00771F0D"/>
    <w:rsid w:val="00783103"/>
    <w:rsid w:val="00790ADE"/>
    <w:rsid w:val="007A1870"/>
    <w:rsid w:val="007B1F62"/>
    <w:rsid w:val="007B2BEA"/>
    <w:rsid w:val="007B2F0D"/>
    <w:rsid w:val="007B503A"/>
    <w:rsid w:val="007B6CE0"/>
    <w:rsid w:val="007D0619"/>
    <w:rsid w:val="007D06F1"/>
    <w:rsid w:val="007E56C6"/>
    <w:rsid w:val="007E7630"/>
    <w:rsid w:val="007E7AFB"/>
    <w:rsid w:val="007F33D5"/>
    <w:rsid w:val="008025EB"/>
    <w:rsid w:val="00805023"/>
    <w:rsid w:val="00805DCE"/>
    <w:rsid w:val="00807C52"/>
    <w:rsid w:val="00834163"/>
    <w:rsid w:val="00852B82"/>
    <w:rsid w:val="008542F1"/>
    <w:rsid w:val="00860C86"/>
    <w:rsid w:val="0086709B"/>
    <w:rsid w:val="008710D2"/>
    <w:rsid w:val="00887FF9"/>
    <w:rsid w:val="008915F8"/>
    <w:rsid w:val="00892674"/>
    <w:rsid w:val="008A06A1"/>
    <w:rsid w:val="008C0096"/>
    <w:rsid w:val="008C2D34"/>
    <w:rsid w:val="008E6097"/>
    <w:rsid w:val="008F410F"/>
    <w:rsid w:val="00900D7F"/>
    <w:rsid w:val="00903825"/>
    <w:rsid w:val="00916A16"/>
    <w:rsid w:val="00917867"/>
    <w:rsid w:val="00936E11"/>
    <w:rsid w:val="0093758B"/>
    <w:rsid w:val="00951284"/>
    <w:rsid w:val="009529DA"/>
    <w:rsid w:val="009633E5"/>
    <w:rsid w:val="009661C3"/>
    <w:rsid w:val="009800A0"/>
    <w:rsid w:val="00981269"/>
    <w:rsid w:val="0098333E"/>
    <w:rsid w:val="009C4CFD"/>
    <w:rsid w:val="009D1D48"/>
    <w:rsid w:val="009E5612"/>
    <w:rsid w:val="009F22D8"/>
    <w:rsid w:val="009F7ED5"/>
    <w:rsid w:val="00A1013E"/>
    <w:rsid w:val="00A17E3D"/>
    <w:rsid w:val="00A24E06"/>
    <w:rsid w:val="00A26E41"/>
    <w:rsid w:val="00A329B6"/>
    <w:rsid w:val="00A36170"/>
    <w:rsid w:val="00A374C1"/>
    <w:rsid w:val="00A41D66"/>
    <w:rsid w:val="00A4300C"/>
    <w:rsid w:val="00A500BB"/>
    <w:rsid w:val="00A572B2"/>
    <w:rsid w:val="00A5733B"/>
    <w:rsid w:val="00A67762"/>
    <w:rsid w:val="00A81EA5"/>
    <w:rsid w:val="00A81F9D"/>
    <w:rsid w:val="00A83061"/>
    <w:rsid w:val="00AA3688"/>
    <w:rsid w:val="00AA7B43"/>
    <w:rsid w:val="00AB1F2F"/>
    <w:rsid w:val="00AB3AAE"/>
    <w:rsid w:val="00AB4EEB"/>
    <w:rsid w:val="00AC3AD4"/>
    <w:rsid w:val="00AE6E9C"/>
    <w:rsid w:val="00AF7EA7"/>
    <w:rsid w:val="00B0005B"/>
    <w:rsid w:val="00B051C3"/>
    <w:rsid w:val="00B30DB9"/>
    <w:rsid w:val="00B353BD"/>
    <w:rsid w:val="00B36731"/>
    <w:rsid w:val="00B45A1B"/>
    <w:rsid w:val="00B45F98"/>
    <w:rsid w:val="00B51BCF"/>
    <w:rsid w:val="00B5595E"/>
    <w:rsid w:val="00B619C7"/>
    <w:rsid w:val="00B8111B"/>
    <w:rsid w:val="00B8115E"/>
    <w:rsid w:val="00B86D85"/>
    <w:rsid w:val="00B970A5"/>
    <w:rsid w:val="00BB1488"/>
    <w:rsid w:val="00BC4DB1"/>
    <w:rsid w:val="00BF24EF"/>
    <w:rsid w:val="00BF78CC"/>
    <w:rsid w:val="00C12476"/>
    <w:rsid w:val="00C12AB6"/>
    <w:rsid w:val="00C12BCD"/>
    <w:rsid w:val="00C1734C"/>
    <w:rsid w:val="00C25B2B"/>
    <w:rsid w:val="00C424B7"/>
    <w:rsid w:val="00C5329F"/>
    <w:rsid w:val="00C642EC"/>
    <w:rsid w:val="00C77E3D"/>
    <w:rsid w:val="00C821EE"/>
    <w:rsid w:val="00C86A25"/>
    <w:rsid w:val="00C94EAD"/>
    <w:rsid w:val="00C97173"/>
    <w:rsid w:val="00C978C4"/>
    <w:rsid w:val="00CA2DEA"/>
    <w:rsid w:val="00CA7167"/>
    <w:rsid w:val="00CB5348"/>
    <w:rsid w:val="00CB54AF"/>
    <w:rsid w:val="00CC3E9E"/>
    <w:rsid w:val="00CD3425"/>
    <w:rsid w:val="00CF752F"/>
    <w:rsid w:val="00D00D6E"/>
    <w:rsid w:val="00D01186"/>
    <w:rsid w:val="00D16354"/>
    <w:rsid w:val="00D20725"/>
    <w:rsid w:val="00D24244"/>
    <w:rsid w:val="00D32F65"/>
    <w:rsid w:val="00D441B7"/>
    <w:rsid w:val="00D474ED"/>
    <w:rsid w:val="00D60B5A"/>
    <w:rsid w:val="00D6125B"/>
    <w:rsid w:val="00D8032E"/>
    <w:rsid w:val="00D83CDC"/>
    <w:rsid w:val="00DA677D"/>
    <w:rsid w:val="00DB597C"/>
    <w:rsid w:val="00DD6EBD"/>
    <w:rsid w:val="00DE0C70"/>
    <w:rsid w:val="00DE0EDF"/>
    <w:rsid w:val="00DF7DF2"/>
    <w:rsid w:val="00E02890"/>
    <w:rsid w:val="00E06916"/>
    <w:rsid w:val="00E0788C"/>
    <w:rsid w:val="00E112E2"/>
    <w:rsid w:val="00E1504E"/>
    <w:rsid w:val="00E17FA4"/>
    <w:rsid w:val="00E222AB"/>
    <w:rsid w:val="00E24492"/>
    <w:rsid w:val="00E24B0C"/>
    <w:rsid w:val="00E24E3D"/>
    <w:rsid w:val="00E2789B"/>
    <w:rsid w:val="00E322FA"/>
    <w:rsid w:val="00E410E1"/>
    <w:rsid w:val="00E42E4D"/>
    <w:rsid w:val="00E46B15"/>
    <w:rsid w:val="00E6258F"/>
    <w:rsid w:val="00E66689"/>
    <w:rsid w:val="00E7041B"/>
    <w:rsid w:val="00E7377F"/>
    <w:rsid w:val="00E84327"/>
    <w:rsid w:val="00E84679"/>
    <w:rsid w:val="00EA6A2F"/>
    <w:rsid w:val="00EA6A56"/>
    <w:rsid w:val="00ED0D2D"/>
    <w:rsid w:val="00ED17CE"/>
    <w:rsid w:val="00ED73F9"/>
    <w:rsid w:val="00EE012B"/>
    <w:rsid w:val="00EE6033"/>
    <w:rsid w:val="00EF1598"/>
    <w:rsid w:val="00F00857"/>
    <w:rsid w:val="00F166CA"/>
    <w:rsid w:val="00F22FDF"/>
    <w:rsid w:val="00F24925"/>
    <w:rsid w:val="00F31787"/>
    <w:rsid w:val="00F3497A"/>
    <w:rsid w:val="00F525D1"/>
    <w:rsid w:val="00F55D9D"/>
    <w:rsid w:val="00F61F6A"/>
    <w:rsid w:val="00F64DE1"/>
    <w:rsid w:val="00F660A8"/>
    <w:rsid w:val="00F67CFB"/>
    <w:rsid w:val="00F74C29"/>
    <w:rsid w:val="00F77C11"/>
    <w:rsid w:val="00FB270F"/>
    <w:rsid w:val="00FC2A4E"/>
    <w:rsid w:val="00FC2FF0"/>
    <w:rsid w:val="00FC358D"/>
    <w:rsid w:val="00FC696E"/>
    <w:rsid w:val="00FE3164"/>
    <w:rsid w:val="00FE698A"/>
    <w:rsid w:val="00FF1D4F"/>
    <w:rsid w:val="00FF50B3"/>
    <w:rsid w:val="00FF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32AF64"/>
  <w15:docId w15:val="{42394C63-20BC-4DEF-961C-5B9472048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F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023A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023A8"/>
    <w:rPr>
      <w:rFonts w:ascii="Cambria" w:hAnsi="Cambria"/>
      <w:b/>
      <w:color w:val="365F91"/>
      <w:sz w:val="28"/>
    </w:rPr>
  </w:style>
  <w:style w:type="table" w:styleId="a3">
    <w:name w:val="Table Grid"/>
    <w:basedOn w:val="a1"/>
    <w:uiPriority w:val="99"/>
    <w:rsid w:val="00C424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rsid w:val="002508F5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sid w:val="002508F5"/>
    <w:rPr>
      <w:rFonts w:ascii="Tahoma" w:hAnsi="Tahoma"/>
      <w:sz w:val="16"/>
    </w:rPr>
  </w:style>
  <w:style w:type="paragraph" w:styleId="a8">
    <w:name w:val="Body Text"/>
    <w:basedOn w:val="a"/>
    <w:link w:val="a9"/>
    <w:uiPriority w:val="99"/>
    <w:rsid w:val="000748D4"/>
    <w:pPr>
      <w:widowControl w:val="0"/>
      <w:spacing w:after="120" w:line="420" w:lineRule="auto"/>
      <w:ind w:firstLine="68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9">
    <w:name w:val="Основной текст Знак"/>
    <w:link w:val="a8"/>
    <w:uiPriority w:val="99"/>
    <w:locked/>
    <w:rsid w:val="000748D4"/>
    <w:rPr>
      <w:rFonts w:ascii="Times New Roman" w:hAnsi="Times New Roman"/>
      <w:snapToGrid w:val="0"/>
      <w:sz w:val="20"/>
      <w:lang w:eastAsia="ru-RU"/>
    </w:rPr>
  </w:style>
  <w:style w:type="paragraph" w:styleId="aa">
    <w:name w:val="Normal (Web)"/>
    <w:basedOn w:val="a"/>
    <w:uiPriority w:val="99"/>
    <w:semiHidden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uiPriority w:val="99"/>
    <w:qFormat/>
    <w:rsid w:val="00074C40"/>
    <w:rPr>
      <w:rFonts w:cs="Times New Roman"/>
      <w:i/>
    </w:rPr>
  </w:style>
  <w:style w:type="paragraph" w:styleId="ac">
    <w:name w:val="header"/>
    <w:basedOn w:val="a"/>
    <w:link w:val="ad"/>
    <w:uiPriority w:val="99"/>
    <w:rsid w:val="00CA71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d">
    <w:name w:val="Верхний колонтитул Знак"/>
    <w:link w:val="ac"/>
    <w:uiPriority w:val="99"/>
    <w:locked/>
    <w:rsid w:val="00CA7167"/>
    <w:rPr>
      <w:rFonts w:ascii="Calibri" w:hAnsi="Calibri"/>
    </w:rPr>
  </w:style>
  <w:style w:type="paragraph" w:styleId="ae">
    <w:name w:val="footer"/>
    <w:basedOn w:val="a"/>
    <w:link w:val="af"/>
    <w:uiPriority w:val="99"/>
    <w:rsid w:val="00CA71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f">
    <w:name w:val="Нижний колонтитул Знак"/>
    <w:link w:val="ae"/>
    <w:uiPriority w:val="99"/>
    <w:locked/>
    <w:rsid w:val="00CA7167"/>
    <w:rPr>
      <w:rFonts w:ascii="Calibri" w:hAnsi="Calibri"/>
    </w:rPr>
  </w:style>
  <w:style w:type="character" w:styleId="af0">
    <w:name w:val="annotation reference"/>
    <w:uiPriority w:val="99"/>
    <w:semiHidden/>
    <w:rsid w:val="00892674"/>
    <w:rPr>
      <w:rFonts w:cs="Times New Roman"/>
      <w:sz w:val="16"/>
    </w:rPr>
  </w:style>
  <w:style w:type="paragraph" w:styleId="af1">
    <w:name w:val="annotation text"/>
    <w:basedOn w:val="a"/>
    <w:link w:val="af2"/>
    <w:uiPriority w:val="99"/>
    <w:semiHidden/>
    <w:rsid w:val="00892674"/>
    <w:pPr>
      <w:spacing w:line="240" w:lineRule="auto"/>
    </w:pPr>
    <w:rPr>
      <w:sz w:val="20"/>
      <w:szCs w:val="20"/>
      <w:lang w:eastAsia="ru-RU"/>
    </w:rPr>
  </w:style>
  <w:style w:type="character" w:customStyle="1" w:styleId="af2">
    <w:name w:val="Текст примечания Знак"/>
    <w:link w:val="af1"/>
    <w:uiPriority w:val="99"/>
    <w:semiHidden/>
    <w:locked/>
    <w:rsid w:val="00892674"/>
    <w:rPr>
      <w:rFonts w:ascii="Calibri" w:hAnsi="Calibri"/>
      <w:sz w:val="20"/>
    </w:rPr>
  </w:style>
  <w:style w:type="paragraph" w:styleId="af3">
    <w:name w:val="annotation subject"/>
    <w:basedOn w:val="af1"/>
    <w:next w:val="af1"/>
    <w:link w:val="af4"/>
    <w:uiPriority w:val="99"/>
    <w:semiHidden/>
    <w:rsid w:val="00892674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locked/>
    <w:rsid w:val="00892674"/>
    <w:rPr>
      <w:rFonts w:ascii="Calibri" w:hAnsi="Calibri"/>
      <w:b/>
      <w:sz w:val="20"/>
    </w:rPr>
  </w:style>
  <w:style w:type="character" w:customStyle="1" w:styleId="apple-converted-space">
    <w:name w:val="apple-converted-space"/>
    <w:uiPriority w:val="99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customStyle="1" w:styleId="11">
    <w:name w:val="Сетка таблицы1"/>
    <w:uiPriority w:val="59"/>
    <w:rsid w:val="00DB597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 Indent"/>
    <w:basedOn w:val="a"/>
    <w:link w:val="af6"/>
    <w:uiPriority w:val="99"/>
    <w:semiHidden/>
    <w:rsid w:val="00D24244"/>
    <w:pPr>
      <w:spacing w:after="120"/>
      <w:ind w:left="283"/>
    </w:pPr>
    <w:rPr>
      <w:szCs w:val="20"/>
      <w:lang w:eastAsia="ru-RU"/>
    </w:rPr>
  </w:style>
  <w:style w:type="character" w:customStyle="1" w:styleId="af6">
    <w:name w:val="Основной текст с отступом Знак"/>
    <w:link w:val="af5"/>
    <w:uiPriority w:val="99"/>
    <w:semiHidden/>
    <w:locked/>
    <w:rsid w:val="00D24244"/>
    <w:rPr>
      <w:rFonts w:ascii="Calibri" w:hAnsi="Calibri"/>
      <w:sz w:val="22"/>
      <w:lang w:val="ru-RU" w:eastAsia="ru-RU"/>
    </w:rPr>
  </w:style>
  <w:style w:type="character" w:styleId="af7">
    <w:name w:val="Hyperlink"/>
    <w:uiPriority w:val="99"/>
    <w:rsid w:val="005D2067"/>
    <w:rPr>
      <w:rFonts w:cs="Times New Roman"/>
      <w:color w:val="0000FF"/>
      <w:u w:val="single"/>
    </w:rPr>
  </w:style>
  <w:style w:type="paragraph" w:customStyle="1" w:styleId="Standard">
    <w:name w:val="Standard"/>
    <w:uiPriority w:val="99"/>
    <w:rsid w:val="005065E6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55510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443618" TargetMode="External"/><Relationship Id="rId12" Type="http://schemas.openxmlformats.org/officeDocument/2006/relationships/hyperlink" Target="http://fgosvo.ru/ksumo/inde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gosvo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biblioclub.ru/index.php?page=book&amp;id=4555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43618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9</Pages>
  <Words>2078</Words>
  <Characters>11848</Characters>
  <Application>Microsoft Office Word</Application>
  <DocSecurity>0</DocSecurity>
  <Lines>98</Lines>
  <Paragraphs>27</Paragraphs>
  <ScaleCrop>false</ScaleCrop>
  <Company>Reanimator Extreme Edition</Company>
  <LinksUpToDate>false</LinksUpToDate>
  <CharactersWithSpaces>13899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Sizova, Olga</cp:lastModifiedBy>
  <cp:revision>58</cp:revision>
  <cp:lastPrinted>2018-02-27T13:02:00Z</cp:lastPrinted>
  <dcterms:created xsi:type="dcterms:W3CDTF">2018-02-27T12:34:00Z</dcterms:created>
  <dcterms:modified xsi:type="dcterms:W3CDTF">2021-11-22T10:33:00Z</dcterms:modified>
</cp:coreProperties>
</file>